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67" w:rsidRDefault="00585167" w:rsidP="001368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585167" w:rsidRPr="007F5467" w:rsidRDefault="00585167" w:rsidP="00585167">
      <w:pPr>
        <w:spacing w:after="0" w:line="240" w:lineRule="auto"/>
        <w:ind w:right="-262"/>
        <w:jc w:val="center"/>
        <w:rPr>
          <w:rFonts w:ascii="Times New Roman" w:hAnsi="Times New Roman" w:cs="Times New Roman"/>
          <w:b/>
          <w:bCs/>
          <w:sz w:val="32"/>
          <w:szCs w:val="32"/>
          <w:lang w:val="en-GB" w:eastAsia="ru-RU"/>
        </w:rPr>
      </w:pPr>
      <w:r w:rsidRPr="007F5467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Розклад засідань секцій форуму</w:t>
      </w:r>
    </w:p>
    <w:tbl>
      <w:tblPr>
        <w:tblpPr w:leftFromText="180" w:rightFromText="180" w:vertAnchor="text" w:horzAnchor="margin" w:tblpXSpec="center" w:tblpY="19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0"/>
        <w:gridCol w:w="2782"/>
        <w:gridCol w:w="2463"/>
      </w:tblGrid>
      <w:tr w:rsidR="00585167" w:rsidRPr="00325839" w:rsidTr="00FE36BD">
        <w:tc>
          <w:tcPr>
            <w:tcW w:w="5240" w:type="dxa"/>
          </w:tcPr>
          <w:p w:rsidR="00585167" w:rsidRPr="007F5467" w:rsidRDefault="00585167" w:rsidP="00FE36BD">
            <w:pPr>
              <w:spacing w:after="0" w:line="240" w:lineRule="auto"/>
              <w:ind w:right="-262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</w:pPr>
            <w:r w:rsidRPr="007F546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Секція</w:t>
            </w:r>
          </w:p>
          <w:p w:rsidR="00585167" w:rsidRPr="007F5467" w:rsidRDefault="00585167" w:rsidP="00FE36BD">
            <w:pPr>
              <w:spacing w:after="0" w:line="240" w:lineRule="auto"/>
              <w:ind w:right="-262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782" w:type="dxa"/>
          </w:tcPr>
          <w:p w:rsidR="00585167" w:rsidRPr="007F5467" w:rsidRDefault="00585167" w:rsidP="00FE36BD">
            <w:pPr>
              <w:spacing w:after="0" w:line="240" w:lineRule="auto"/>
              <w:ind w:right="-262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</w:pPr>
            <w:r w:rsidRPr="007F546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Місце проведення</w:t>
            </w:r>
          </w:p>
          <w:p w:rsidR="00585167" w:rsidRPr="007F5467" w:rsidRDefault="00585167" w:rsidP="00FE36BD">
            <w:pPr>
              <w:spacing w:after="0" w:line="240" w:lineRule="auto"/>
              <w:ind w:right="-262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463" w:type="dxa"/>
          </w:tcPr>
          <w:p w:rsidR="00585167" w:rsidRPr="001763FA" w:rsidRDefault="00585167" w:rsidP="00FE36BD">
            <w:pPr>
              <w:spacing w:after="0" w:line="240" w:lineRule="auto"/>
              <w:ind w:right="-262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Час проведення</w:t>
            </w:r>
          </w:p>
        </w:tc>
      </w:tr>
      <w:tr w:rsidR="00585167" w:rsidRPr="00325839" w:rsidTr="00FE36BD">
        <w:tc>
          <w:tcPr>
            <w:tcW w:w="5240" w:type="dxa"/>
          </w:tcPr>
          <w:p w:rsidR="00585167" w:rsidRPr="00FA32CE" w:rsidRDefault="00585167" w:rsidP="00FE36BD">
            <w:pPr>
              <w:pStyle w:val="a3"/>
              <w:numPr>
                <w:ilvl w:val="0"/>
                <w:numId w:val="1"/>
              </w:numPr>
              <w:spacing w:before="120" w:after="120"/>
              <w:ind w:right="283"/>
              <w:rPr>
                <w:b/>
                <w:i/>
                <w:sz w:val="28"/>
                <w:lang w:val="uk-UA"/>
              </w:rPr>
            </w:pPr>
            <w:r w:rsidRPr="00FA32CE">
              <w:rPr>
                <w:b/>
                <w:i/>
                <w:sz w:val="28"/>
                <w:lang w:val="uk-UA"/>
              </w:rPr>
              <w:t xml:space="preserve">Актуальні проблеми економіки </w:t>
            </w:r>
          </w:p>
        </w:tc>
        <w:tc>
          <w:tcPr>
            <w:tcW w:w="2782" w:type="dxa"/>
          </w:tcPr>
          <w:p w:rsidR="00585167" w:rsidRPr="00655704" w:rsidRDefault="00585167" w:rsidP="00FE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MS Teams</w:t>
            </w:r>
          </w:p>
        </w:tc>
        <w:tc>
          <w:tcPr>
            <w:tcW w:w="2463" w:type="dxa"/>
          </w:tcPr>
          <w:p w:rsidR="00585167" w:rsidRDefault="00585167" w:rsidP="00FE36BD">
            <w:pPr>
              <w:spacing w:after="0" w:line="240" w:lineRule="auto"/>
              <w:ind w:right="-26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Вівторок, 11 квітня 2023 р.</w:t>
            </w:r>
          </w:p>
          <w:p w:rsidR="00585167" w:rsidRPr="007038BA" w:rsidRDefault="00585167" w:rsidP="00FE36BD">
            <w:pPr>
              <w:spacing w:after="0" w:line="240" w:lineRule="auto"/>
              <w:ind w:right="-26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11:</w:t>
            </w:r>
            <w:r w:rsidR="00B16FA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 – 12:</w:t>
            </w:r>
            <w:r w:rsidR="00B16FA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E1803" w:rsidRPr="00325839" w:rsidTr="00FE36BD">
        <w:tc>
          <w:tcPr>
            <w:tcW w:w="5240" w:type="dxa"/>
          </w:tcPr>
          <w:p w:rsidR="004E1803" w:rsidRPr="004E1803" w:rsidRDefault="004E1803" w:rsidP="00FE36BD">
            <w:pPr>
              <w:pStyle w:val="a3"/>
              <w:numPr>
                <w:ilvl w:val="0"/>
                <w:numId w:val="1"/>
              </w:numPr>
              <w:spacing w:before="120" w:after="120"/>
              <w:ind w:right="283"/>
              <w:rPr>
                <w:b/>
                <w:i/>
                <w:iCs/>
                <w:sz w:val="28"/>
                <w:lang w:val="uk-UA"/>
              </w:rPr>
            </w:pPr>
            <w:r w:rsidRPr="004E1803">
              <w:rPr>
                <w:b/>
                <w:bCs/>
                <w:i/>
                <w:iCs/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2782" w:type="dxa"/>
          </w:tcPr>
          <w:p w:rsidR="004E1803" w:rsidRDefault="004E1803" w:rsidP="00FE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MS Teams</w:t>
            </w:r>
          </w:p>
        </w:tc>
        <w:tc>
          <w:tcPr>
            <w:tcW w:w="2463" w:type="dxa"/>
          </w:tcPr>
          <w:p w:rsidR="004E1803" w:rsidRDefault="004E1803" w:rsidP="004E1803">
            <w:pPr>
              <w:spacing w:after="0" w:line="240" w:lineRule="auto"/>
              <w:ind w:right="-26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Вівторок, 11 квітня 2023 р.</w:t>
            </w:r>
          </w:p>
          <w:p w:rsidR="004E1803" w:rsidRDefault="004E1803" w:rsidP="004E1803">
            <w:pPr>
              <w:spacing w:after="0" w:line="240" w:lineRule="auto"/>
              <w:ind w:right="-26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16:05 – 17:25</w:t>
            </w:r>
          </w:p>
        </w:tc>
      </w:tr>
      <w:tr w:rsidR="00585167" w:rsidRPr="00325839" w:rsidTr="00FE36BD">
        <w:tc>
          <w:tcPr>
            <w:tcW w:w="5240" w:type="dxa"/>
          </w:tcPr>
          <w:p w:rsidR="00585167" w:rsidRPr="00FA32CE" w:rsidRDefault="004E1803" w:rsidP="00FE36BD">
            <w:pPr>
              <w:spacing w:before="120" w:after="120"/>
              <w:ind w:right="283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3</w:t>
            </w:r>
            <w:r w:rsidR="00585167" w:rsidRPr="00FA32CE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. Інновації в інженерії </w:t>
            </w:r>
          </w:p>
        </w:tc>
        <w:tc>
          <w:tcPr>
            <w:tcW w:w="2782" w:type="dxa"/>
          </w:tcPr>
          <w:p w:rsidR="00585167" w:rsidRPr="007F5467" w:rsidRDefault="00585167" w:rsidP="00FE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1A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MS Teams</w:t>
            </w:r>
          </w:p>
        </w:tc>
        <w:tc>
          <w:tcPr>
            <w:tcW w:w="2463" w:type="dxa"/>
          </w:tcPr>
          <w:p w:rsidR="00585167" w:rsidRDefault="00585167" w:rsidP="00FE36BD">
            <w:pPr>
              <w:spacing w:after="0" w:line="240" w:lineRule="auto"/>
              <w:ind w:right="-26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Середа, 12 квітня 2023 р.</w:t>
            </w:r>
          </w:p>
          <w:p w:rsidR="00585167" w:rsidRPr="007F5467" w:rsidRDefault="00585167" w:rsidP="00FE36BD">
            <w:pPr>
              <w:spacing w:after="0" w:line="240" w:lineRule="auto"/>
              <w:ind w:right="-26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09:35 – 10:55</w:t>
            </w:r>
          </w:p>
        </w:tc>
      </w:tr>
      <w:tr w:rsidR="00585167" w:rsidRPr="00325839" w:rsidTr="00FE36BD">
        <w:trPr>
          <w:trHeight w:val="1100"/>
        </w:trPr>
        <w:tc>
          <w:tcPr>
            <w:tcW w:w="5240" w:type="dxa"/>
          </w:tcPr>
          <w:p w:rsidR="00585167" w:rsidRPr="0072212C" w:rsidRDefault="004E1803" w:rsidP="00FE36BD">
            <w:pPr>
              <w:spacing w:before="120" w:after="120"/>
              <w:ind w:right="283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4</w:t>
            </w:r>
            <w:r w:rsidR="00585167" w:rsidRPr="00FA32CE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. </w:t>
            </w:r>
            <w:r w:rsidR="003F4CDB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Інноваційний менеджмент</w:t>
            </w:r>
            <w:r w:rsidR="00585167" w:rsidRPr="00FA32CE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 </w:t>
            </w:r>
          </w:p>
        </w:tc>
        <w:tc>
          <w:tcPr>
            <w:tcW w:w="2782" w:type="dxa"/>
          </w:tcPr>
          <w:p w:rsidR="00585167" w:rsidRPr="007F5467" w:rsidRDefault="00585167" w:rsidP="00FE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1A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MS Teams</w:t>
            </w:r>
          </w:p>
        </w:tc>
        <w:tc>
          <w:tcPr>
            <w:tcW w:w="2463" w:type="dxa"/>
          </w:tcPr>
          <w:p w:rsidR="00585167" w:rsidRDefault="00585167" w:rsidP="00FE36BD">
            <w:pPr>
              <w:spacing w:after="0" w:line="240" w:lineRule="auto"/>
              <w:ind w:right="-26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Середа, 12 квітня 2023 р.</w:t>
            </w:r>
          </w:p>
          <w:p w:rsidR="00585167" w:rsidRPr="007F5467" w:rsidRDefault="00585167" w:rsidP="00FE36BD">
            <w:pPr>
              <w:spacing w:after="0" w:line="240" w:lineRule="auto"/>
              <w:ind w:right="-26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11:20 – 12:40</w:t>
            </w:r>
          </w:p>
        </w:tc>
      </w:tr>
      <w:tr w:rsidR="00585167" w:rsidRPr="00325839" w:rsidTr="00FE36BD">
        <w:trPr>
          <w:trHeight w:val="1100"/>
        </w:trPr>
        <w:tc>
          <w:tcPr>
            <w:tcW w:w="5240" w:type="dxa"/>
          </w:tcPr>
          <w:p w:rsidR="00585167" w:rsidRPr="0072212C" w:rsidRDefault="004E1803" w:rsidP="00FE36BD">
            <w:pPr>
              <w:pStyle w:val="a3"/>
              <w:numPr>
                <w:ilvl w:val="0"/>
                <w:numId w:val="1"/>
              </w:numPr>
              <w:tabs>
                <w:tab w:val="clear" w:pos="360"/>
              </w:tabs>
              <w:spacing w:before="120" w:after="120"/>
              <w:ind w:left="77" w:right="283"/>
              <w:rPr>
                <w:b/>
                <w:bCs/>
                <w:i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5</w:t>
            </w:r>
            <w:r w:rsidR="00585167" w:rsidRPr="00D64DEE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. </w:t>
            </w:r>
            <w:r w:rsidR="00585167" w:rsidRPr="00D64DEE">
              <w:rPr>
                <w:b/>
                <w:bCs/>
                <w:i/>
                <w:sz w:val="28"/>
                <w:lang w:val="uk-UA"/>
              </w:rPr>
              <w:t xml:space="preserve"> Комп</w:t>
            </w:r>
            <w:r w:rsidR="00585167" w:rsidRPr="00D64DEE">
              <w:rPr>
                <w:b/>
                <w:bCs/>
                <w:i/>
                <w:sz w:val="28"/>
              </w:rPr>
              <w:t>’</w:t>
            </w:r>
            <w:r w:rsidR="00585167" w:rsidRPr="00D64DEE">
              <w:rPr>
                <w:b/>
                <w:bCs/>
                <w:i/>
                <w:sz w:val="28"/>
                <w:lang w:val="uk-UA"/>
              </w:rPr>
              <w:t xml:space="preserve">ютерні науки та інтелектуальні рішення розвитку інформаційних технологій </w:t>
            </w:r>
          </w:p>
        </w:tc>
        <w:tc>
          <w:tcPr>
            <w:tcW w:w="2782" w:type="dxa"/>
          </w:tcPr>
          <w:p w:rsidR="00585167" w:rsidRPr="005E0871" w:rsidRDefault="00585167" w:rsidP="00FE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601A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MS Teams</w:t>
            </w:r>
          </w:p>
        </w:tc>
        <w:tc>
          <w:tcPr>
            <w:tcW w:w="2463" w:type="dxa"/>
          </w:tcPr>
          <w:p w:rsidR="00585167" w:rsidRDefault="00585167" w:rsidP="00FE36BD">
            <w:pPr>
              <w:spacing w:after="0" w:line="240" w:lineRule="auto"/>
              <w:ind w:right="-26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Четвер, 13 квітня 2023 р.</w:t>
            </w:r>
          </w:p>
          <w:p w:rsidR="00585167" w:rsidRPr="005E0871" w:rsidRDefault="00585167" w:rsidP="00FE36BD">
            <w:pPr>
              <w:spacing w:after="0" w:line="240" w:lineRule="auto"/>
              <w:ind w:right="-26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</w:tbl>
    <w:p w:rsidR="00585167" w:rsidRPr="00585167" w:rsidRDefault="00585167" w:rsidP="001368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585167" w:rsidRDefault="00585167" w:rsidP="001368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585167" w:rsidRDefault="00585167" w:rsidP="001368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585167" w:rsidRDefault="00585167" w:rsidP="001368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585167" w:rsidRDefault="00585167" w:rsidP="001368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585167" w:rsidRDefault="00585167" w:rsidP="001368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585167" w:rsidRDefault="00585167" w:rsidP="001368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585167" w:rsidRDefault="00585167" w:rsidP="001368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585167" w:rsidRDefault="00585167" w:rsidP="001368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585167" w:rsidRDefault="00585167" w:rsidP="001368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585167" w:rsidRDefault="00585167" w:rsidP="001368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585167" w:rsidRDefault="00585167" w:rsidP="001368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585167" w:rsidRDefault="00585167" w:rsidP="001368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585167" w:rsidRDefault="00585167" w:rsidP="001368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585167" w:rsidRDefault="00585167" w:rsidP="001368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585167" w:rsidRDefault="00585167" w:rsidP="001368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585167" w:rsidRDefault="00585167" w:rsidP="001368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585167" w:rsidRDefault="00585167" w:rsidP="001368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585167" w:rsidRDefault="00585167" w:rsidP="001368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592B70" w:rsidRDefault="00592B70" w:rsidP="001368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 w:eastAsia="ru-RU"/>
        </w:rPr>
        <w:br w:type="page"/>
      </w:r>
    </w:p>
    <w:p w:rsidR="00010AA5" w:rsidRPr="007F5467" w:rsidRDefault="00010AA5" w:rsidP="00010AA5">
      <w:pPr>
        <w:spacing w:after="0" w:line="240" w:lineRule="auto"/>
        <w:ind w:right="-26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10AA5" w:rsidRPr="007F5467" w:rsidRDefault="00010AA5" w:rsidP="00010AA5">
      <w:pPr>
        <w:spacing w:after="0" w:line="240" w:lineRule="auto"/>
        <w:ind w:right="-262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F546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Міністерство освіти і науки України</w:t>
      </w:r>
    </w:p>
    <w:p w:rsidR="00010AA5" w:rsidRPr="007F5467" w:rsidRDefault="00010AA5" w:rsidP="00010AA5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F546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Національний Технічний Університет </w:t>
      </w:r>
    </w:p>
    <w:p w:rsidR="00010AA5" w:rsidRPr="007F5467" w:rsidRDefault="00010AA5" w:rsidP="00010AA5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F546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«Дніпровська політехніка»</w:t>
      </w:r>
    </w:p>
    <w:p w:rsidR="00010AA5" w:rsidRPr="007F5467" w:rsidRDefault="00010AA5" w:rsidP="00010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F546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Інститут економіки</w:t>
      </w:r>
    </w:p>
    <w:p w:rsidR="00010AA5" w:rsidRPr="007F5467" w:rsidRDefault="00010AA5" w:rsidP="00010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F546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Кафедра іноземних мов</w:t>
      </w:r>
    </w:p>
    <w:p w:rsidR="00010AA5" w:rsidRPr="007F5467" w:rsidRDefault="00010AA5" w:rsidP="00010AA5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10AA5" w:rsidRPr="007F5467" w:rsidRDefault="00010AA5" w:rsidP="00010AA5">
      <w:pPr>
        <w:spacing w:after="0" w:line="240" w:lineRule="auto"/>
        <w:ind w:left="1788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</w:p>
    <w:p w:rsidR="00010AA5" w:rsidRPr="007F5467" w:rsidRDefault="00010AA5" w:rsidP="00010AA5">
      <w:pPr>
        <w:spacing w:after="0" w:line="240" w:lineRule="auto"/>
        <w:ind w:left="1788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</w:p>
    <w:p w:rsidR="00010AA5" w:rsidRPr="007F5467" w:rsidRDefault="00010AA5" w:rsidP="00010AA5">
      <w:pPr>
        <w:spacing w:after="0" w:line="240" w:lineRule="auto"/>
        <w:ind w:left="1788"/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010AA5" w:rsidRPr="007F5467" w:rsidRDefault="00010AA5" w:rsidP="00010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</w:p>
    <w:p w:rsidR="00010AA5" w:rsidRPr="007F5467" w:rsidRDefault="00010AA5" w:rsidP="00010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</w:p>
    <w:p w:rsidR="00010AA5" w:rsidRPr="007F5467" w:rsidRDefault="00010AA5" w:rsidP="00010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F5467">
        <w:rPr>
          <w:rFonts w:ascii="Monotype Corsiva" w:hAnsi="Monotype Corsiva" w:cs="Monotype Corsiva"/>
          <w:b/>
          <w:bCs/>
          <w:sz w:val="64"/>
          <w:szCs w:val="64"/>
          <w:lang w:val="uk-UA" w:eastAsia="ru-RU"/>
        </w:rPr>
        <w:t>РОЗШИРЮЮЧИ ОБРІЇ</w:t>
      </w:r>
    </w:p>
    <w:p w:rsidR="00010AA5" w:rsidRPr="007F5467" w:rsidRDefault="00010AA5" w:rsidP="00010AA5">
      <w:pPr>
        <w:spacing w:after="0" w:line="240" w:lineRule="auto"/>
        <w:jc w:val="center"/>
        <w:rPr>
          <w:rFonts w:ascii="Arial" w:hAnsi="Arial" w:cs="Arial"/>
          <w:sz w:val="44"/>
          <w:szCs w:val="44"/>
          <w:lang w:val="uk-UA" w:eastAsia="ru-RU"/>
        </w:rPr>
      </w:pPr>
      <w:r w:rsidRPr="007F5467">
        <w:rPr>
          <w:rFonts w:ascii="Arial" w:hAnsi="Arial" w:cs="Arial"/>
          <w:sz w:val="44"/>
          <w:szCs w:val="44"/>
          <w:lang w:val="uk-UA" w:eastAsia="ru-RU"/>
        </w:rPr>
        <w:t>Х</w:t>
      </w:r>
      <w:r>
        <w:rPr>
          <w:rFonts w:ascii="Arial" w:hAnsi="Arial" w:cs="Arial"/>
          <w:sz w:val="44"/>
          <w:szCs w:val="44"/>
          <w:lang w:val="en-US" w:eastAsia="ru-RU"/>
        </w:rPr>
        <w:t>VIII</w:t>
      </w:r>
      <w:r w:rsidRPr="007F5467">
        <w:rPr>
          <w:rFonts w:ascii="Arial" w:hAnsi="Arial" w:cs="Arial"/>
          <w:sz w:val="44"/>
          <w:szCs w:val="44"/>
          <w:lang w:val="uk-UA" w:eastAsia="ru-RU"/>
        </w:rPr>
        <w:t xml:space="preserve"> Міжнародний форум студентів і </w:t>
      </w:r>
    </w:p>
    <w:p w:rsidR="00010AA5" w:rsidRPr="007F5467" w:rsidRDefault="00010AA5" w:rsidP="00010AA5">
      <w:pPr>
        <w:spacing w:after="0" w:line="240" w:lineRule="auto"/>
        <w:jc w:val="center"/>
        <w:rPr>
          <w:rFonts w:ascii="Arial" w:hAnsi="Arial" w:cs="Arial"/>
          <w:sz w:val="44"/>
          <w:szCs w:val="44"/>
          <w:lang w:val="uk-UA" w:eastAsia="ru-RU"/>
        </w:rPr>
      </w:pPr>
      <w:r w:rsidRPr="007F5467">
        <w:rPr>
          <w:rFonts w:ascii="Arial" w:hAnsi="Arial" w:cs="Arial"/>
          <w:sz w:val="44"/>
          <w:szCs w:val="44"/>
          <w:lang w:val="uk-UA" w:eastAsia="ru-RU"/>
        </w:rPr>
        <w:t>молодих учених</w:t>
      </w:r>
    </w:p>
    <w:p w:rsidR="00010AA5" w:rsidRPr="007F5467" w:rsidRDefault="00010AA5" w:rsidP="00010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10AA5" w:rsidRPr="007F5467" w:rsidRDefault="00010AA5" w:rsidP="00010AA5">
      <w:pPr>
        <w:spacing w:after="0" w:line="240" w:lineRule="auto"/>
        <w:ind w:left="1788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10AA5" w:rsidRPr="007F5467" w:rsidRDefault="00010AA5" w:rsidP="00010AA5">
      <w:pPr>
        <w:spacing w:after="0" w:line="240" w:lineRule="auto"/>
        <w:ind w:firstLine="335"/>
        <w:jc w:val="center"/>
        <w:rPr>
          <w:rFonts w:ascii="Times New Roman" w:hAnsi="Times New Roman" w:cs="Times New Roman"/>
          <w:sz w:val="36"/>
          <w:szCs w:val="36"/>
          <w:lang w:val="uk-UA" w:eastAsia="ru-RU"/>
        </w:rPr>
      </w:pPr>
      <w:r w:rsidRPr="007F5467">
        <w:rPr>
          <w:rFonts w:ascii="Times New Roman" w:hAnsi="Times New Roman" w:cs="Times New Roman"/>
          <w:sz w:val="36"/>
          <w:szCs w:val="36"/>
          <w:lang w:val="uk-UA" w:eastAsia="ru-RU"/>
        </w:rPr>
        <w:t>1</w:t>
      </w:r>
      <w:r w:rsidRPr="00D11729">
        <w:rPr>
          <w:rFonts w:ascii="Times New Roman" w:hAnsi="Times New Roman" w:cs="Times New Roman"/>
          <w:sz w:val="36"/>
          <w:szCs w:val="36"/>
          <w:lang w:eastAsia="ru-RU"/>
        </w:rPr>
        <w:t>0</w:t>
      </w:r>
      <w:r w:rsidRPr="007F5467">
        <w:rPr>
          <w:rFonts w:ascii="Times New Roman" w:hAnsi="Times New Roman" w:cs="Times New Roman"/>
          <w:sz w:val="36"/>
          <w:szCs w:val="36"/>
          <w:lang w:val="uk-UA" w:eastAsia="ru-RU"/>
        </w:rPr>
        <w:t>–1</w:t>
      </w:r>
      <w:r w:rsidRPr="00D11729">
        <w:rPr>
          <w:rFonts w:ascii="Times New Roman" w:hAnsi="Times New Roman" w:cs="Times New Roman"/>
          <w:sz w:val="36"/>
          <w:szCs w:val="36"/>
          <w:lang w:eastAsia="ru-RU"/>
        </w:rPr>
        <w:t>4</w:t>
      </w:r>
      <w:r w:rsidRPr="007F5467">
        <w:rPr>
          <w:rFonts w:ascii="Times New Roman" w:hAnsi="Times New Roman" w:cs="Times New Roman"/>
          <w:sz w:val="36"/>
          <w:szCs w:val="36"/>
          <w:lang w:val="uk-UA" w:eastAsia="ru-RU"/>
        </w:rPr>
        <w:t xml:space="preserve"> квітня 20</w:t>
      </w:r>
      <w:r w:rsidRPr="00D11729">
        <w:rPr>
          <w:rFonts w:ascii="Times New Roman" w:hAnsi="Times New Roman" w:cs="Times New Roman"/>
          <w:sz w:val="36"/>
          <w:szCs w:val="36"/>
          <w:lang w:eastAsia="ru-RU"/>
        </w:rPr>
        <w:t>23</w:t>
      </w:r>
      <w:r w:rsidRPr="007F5467">
        <w:rPr>
          <w:rFonts w:ascii="Times New Roman" w:hAnsi="Times New Roman" w:cs="Times New Roman"/>
          <w:sz w:val="36"/>
          <w:szCs w:val="36"/>
          <w:lang w:val="uk-UA" w:eastAsia="ru-RU"/>
        </w:rPr>
        <w:t xml:space="preserve"> року</w:t>
      </w:r>
    </w:p>
    <w:p w:rsidR="00010AA5" w:rsidRPr="007F5467" w:rsidRDefault="00010AA5" w:rsidP="00010AA5">
      <w:pPr>
        <w:spacing w:after="0" w:line="240" w:lineRule="auto"/>
        <w:ind w:left="1788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10AA5" w:rsidRPr="007F5467" w:rsidRDefault="00010AA5" w:rsidP="00010AA5">
      <w:pPr>
        <w:spacing w:after="0" w:line="240" w:lineRule="auto"/>
        <w:ind w:left="1788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10AA5" w:rsidRPr="007F5467" w:rsidRDefault="00010AA5" w:rsidP="00010AA5">
      <w:pPr>
        <w:spacing w:after="0" w:line="240" w:lineRule="auto"/>
        <w:ind w:left="1788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10AA5" w:rsidRPr="007F5467" w:rsidRDefault="00010AA5" w:rsidP="00010AA5">
      <w:pPr>
        <w:spacing w:after="0" w:line="240" w:lineRule="auto"/>
        <w:ind w:left="1788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10AA5" w:rsidRPr="007F5467" w:rsidRDefault="00010AA5" w:rsidP="00010A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10AA5" w:rsidRPr="007F5467" w:rsidRDefault="00010AA5" w:rsidP="00010AA5">
      <w:pPr>
        <w:spacing w:after="0" w:line="240" w:lineRule="auto"/>
        <w:ind w:left="1788" w:firstLine="336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10AA5" w:rsidRPr="007F5467" w:rsidRDefault="00010AA5" w:rsidP="00010AA5">
      <w:pPr>
        <w:spacing w:after="0" w:line="240" w:lineRule="auto"/>
        <w:ind w:left="1788" w:firstLine="336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10AA5" w:rsidRPr="007F5467" w:rsidRDefault="00010AA5" w:rsidP="00010AA5">
      <w:pPr>
        <w:spacing w:after="0" w:line="240" w:lineRule="auto"/>
        <w:ind w:left="1788" w:firstLine="336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10AA5" w:rsidRPr="007F5467" w:rsidRDefault="00010AA5" w:rsidP="00010AA5">
      <w:pPr>
        <w:spacing w:after="0" w:line="240" w:lineRule="auto"/>
        <w:ind w:left="1788" w:firstLine="336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10AA5" w:rsidRPr="007F5467" w:rsidRDefault="00010AA5" w:rsidP="00010AA5">
      <w:pPr>
        <w:spacing w:after="0" w:line="240" w:lineRule="auto"/>
        <w:ind w:left="1788" w:firstLine="336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10AA5" w:rsidRPr="007F5467" w:rsidRDefault="00010AA5" w:rsidP="00010AA5">
      <w:pPr>
        <w:spacing w:after="0" w:line="240" w:lineRule="auto"/>
        <w:ind w:left="1788" w:firstLine="336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10AA5" w:rsidRPr="007F5467" w:rsidRDefault="00010AA5" w:rsidP="00010AA5">
      <w:pPr>
        <w:spacing w:after="0" w:line="240" w:lineRule="auto"/>
        <w:ind w:left="1788" w:firstLine="336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10AA5" w:rsidRPr="007F5467" w:rsidRDefault="00010AA5" w:rsidP="00010AA5">
      <w:pPr>
        <w:spacing w:after="0" w:line="240" w:lineRule="auto"/>
        <w:ind w:left="1788" w:firstLine="336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10AA5" w:rsidRPr="007F5467" w:rsidRDefault="00010AA5" w:rsidP="00010AA5">
      <w:pPr>
        <w:spacing w:after="0" w:line="240" w:lineRule="auto"/>
        <w:ind w:left="1788" w:firstLine="336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10AA5" w:rsidRPr="007F5467" w:rsidRDefault="00010AA5" w:rsidP="00010AA5">
      <w:pPr>
        <w:spacing w:after="0" w:line="240" w:lineRule="auto"/>
        <w:ind w:left="1788" w:firstLine="336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10AA5" w:rsidRPr="007F5467" w:rsidRDefault="00010AA5" w:rsidP="00010AA5">
      <w:pPr>
        <w:spacing w:after="0" w:line="240" w:lineRule="auto"/>
        <w:ind w:left="1788" w:firstLine="336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10AA5" w:rsidRPr="007F5467" w:rsidRDefault="00010AA5" w:rsidP="00010AA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 w:eastAsia="ru-RU"/>
        </w:rPr>
      </w:pPr>
      <w:r w:rsidRPr="007F5467">
        <w:rPr>
          <w:rFonts w:ascii="Times New Roman" w:hAnsi="Times New Roman" w:cs="Times New Roman"/>
          <w:sz w:val="36"/>
          <w:szCs w:val="36"/>
          <w:lang w:val="uk-UA" w:eastAsia="ru-RU"/>
        </w:rPr>
        <w:t>Дніпро</w:t>
      </w:r>
    </w:p>
    <w:p w:rsidR="00585167" w:rsidRPr="000D45E0" w:rsidRDefault="00010AA5" w:rsidP="000D45E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7F5467">
        <w:rPr>
          <w:rFonts w:ascii="Times New Roman" w:hAnsi="Times New Roman" w:cs="Times New Roman"/>
          <w:sz w:val="36"/>
          <w:szCs w:val="36"/>
          <w:lang w:val="uk-UA" w:eastAsia="ru-RU"/>
        </w:rPr>
        <w:t>20</w:t>
      </w:r>
      <w:r w:rsidRPr="00D11729">
        <w:rPr>
          <w:rFonts w:ascii="Times New Roman" w:hAnsi="Times New Roman" w:cs="Times New Roman"/>
          <w:sz w:val="36"/>
          <w:szCs w:val="36"/>
          <w:lang w:eastAsia="ru-RU"/>
        </w:rPr>
        <w:t>23</w:t>
      </w:r>
      <w:r w:rsidRPr="007F5467">
        <w:rPr>
          <w:rFonts w:ascii="Times New Roman" w:hAnsi="Times New Roman" w:cs="Times New Roman"/>
          <w:sz w:val="32"/>
          <w:szCs w:val="32"/>
          <w:lang w:val="uk-UA" w:eastAsia="ru-RU"/>
        </w:rPr>
        <w:br w:type="page"/>
      </w:r>
    </w:p>
    <w:p w:rsidR="00585167" w:rsidRDefault="00010AA5" w:rsidP="001368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7F5467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Програма Форуму</w:t>
      </w:r>
    </w:p>
    <w:p w:rsidR="00E54090" w:rsidRDefault="00E54090" w:rsidP="00010AA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010AA5" w:rsidRPr="007F5467" w:rsidRDefault="00010AA5" w:rsidP="00010AA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11292E" w:rsidRPr="007F5467" w:rsidRDefault="00C52550" w:rsidP="007F5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Понеділок, </w:t>
      </w:r>
      <w:r w:rsidR="0011292E" w:rsidRPr="007F546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0</w:t>
      </w:r>
      <w:r w:rsidR="0011292E" w:rsidRPr="007F546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квітня </w:t>
      </w:r>
      <w:r w:rsidR="0011292E" w:rsidRPr="00CD6F9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23</w:t>
      </w:r>
      <w:r w:rsidR="0011292E" w:rsidRPr="00CD6F9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11292E" w:rsidRPr="007F546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року</w:t>
      </w:r>
    </w:p>
    <w:p w:rsidR="0011292E" w:rsidRPr="007F5467" w:rsidRDefault="0011292E" w:rsidP="007F54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1292E" w:rsidRPr="00CD6F9C" w:rsidRDefault="0000211E" w:rsidP="007F5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0211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14</w:t>
      </w:r>
      <w:r w:rsidR="0011292E" w:rsidRPr="00CD6F9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 w:rsidR="0011292E" w:rsidRPr="007F546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="0011292E" w:rsidRPr="00CD6F9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0 - 1</w:t>
      </w:r>
      <w:r w:rsidRPr="007D31E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 w:rsidR="0011292E" w:rsidRPr="00CD6F9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 w:rsidR="0011292E" w:rsidRPr="007F546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50</w:t>
      </w:r>
      <w:r w:rsidR="0011292E" w:rsidRPr="00CD6F9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E5409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</w:t>
      </w:r>
      <w:r w:rsidR="00010AA5" w:rsidRPr="007F546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Пленарне засідання</w:t>
      </w:r>
      <w:r w:rsidR="00010AA5" w:rsidRPr="00CD6F9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010AA5" w:rsidRPr="00CD6F9C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 w:rsidR="00010AA5">
        <w:rPr>
          <w:rFonts w:ascii="Times New Roman" w:hAnsi="Times New Roman" w:cs="Times New Roman"/>
          <w:sz w:val="28"/>
          <w:szCs w:val="28"/>
          <w:lang w:val="en-US" w:eastAsia="ru-RU"/>
        </w:rPr>
        <w:t>MS</w:t>
      </w:r>
      <w:r w:rsidR="00010AA5" w:rsidRPr="0000211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10AA5">
        <w:rPr>
          <w:rFonts w:ascii="Times New Roman" w:hAnsi="Times New Roman" w:cs="Times New Roman"/>
          <w:sz w:val="28"/>
          <w:szCs w:val="28"/>
          <w:lang w:val="en-US" w:eastAsia="ru-RU"/>
        </w:rPr>
        <w:t>Teams</w:t>
      </w:r>
      <w:r w:rsidR="00010AA5" w:rsidRPr="00CD6F9C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</w:p>
    <w:p w:rsidR="00957237" w:rsidRDefault="00957237" w:rsidP="009572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1292E" w:rsidRDefault="0011292E" w:rsidP="00957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F546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Привітання</w:t>
      </w:r>
      <w:r w:rsidR="005D66A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:rsidR="00100640" w:rsidRPr="007F5467" w:rsidRDefault="00100640" w:rsidP="00FC0E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7083F" w:rsidRPr="00C9501B" w:rsidRDefault="0097083F" w:rsidP="006D0822">
      <w:pPr>
        <w:jc w:val="both"/>
        <w:rPr>
          <w:rFonts w:ascii="Times New Roman" w:hAnsi="Times New Roman" w:cs="Times New Roman"/>
          <w:sz w:val="28"/>
          <w:szCs w:val="28"/>
        </w:rPr>
      </w:pPr>
      <w:r w:rsidRPr="00C9501B">
        <w:rPr>
          <w:rFonts w:ascii="Times New Roman" w:hAnsi="Times New Roman" w:cs="Times New Roman"/>
          <w:sz w:val="28"/>
          <w:szCs w:val="28"/>
        </w:rPr>
        <w:t>1</w:t>
      </w:r>
      <w:r w:rsidRPr="00C9501B">
        <w:rPr>
          <w:rFonts w:ascii="Times New Roman" w:hAnsi="Times New Roman" w:cs="Times New Roman"/>
          <w:b/>
          <w:bCs/>
          <w:sz w:val="28"/>
          <w:szCs w:val="28"/>
        </w:rPr>
        <w:t>. Павличенко Артем Володимирович</w:t>
      </w:r>
      <w:r w:rsidRPr="00C9501B">
        <w:rPr>
          <w:rFonts w:ascii="Times New Roman" w:hAnsi="Times New Roman" w:cs="Times New Roman"/>
          <w:sz w:val="28"/>
          <w:szCs w:val="28"/>
        </w:rPr>
        <w:t xml:space="preserve">, </w:t>
      </w:r>
      <w:r w:rsidRPr="00C9501B">
        <w:rPr>
          <w:rFonts w:ascii="Times New Roman" w:hAnsi="Times New Roman" w:cs="Times New Roman"/>
          <w:sz w:val="28"/>
          <w:szCs w:val="28"/>
          <w:lang w:val="uk-UA"/>
        </w:rPr>
        <w:t xml:space="preserve">проф., </w:t>
      </w:r>
      <w:r w:rsidRPr="00C9501B">
        <w:rPr>
          <w:rFonts w:ascii="Times New Roman" w:hAnsi="Times New Roman" w:cs="Times New Roman"/>
          <w:sz w:val="28"/>
          <w:szCs w:val="28"/>
        </w:rPr>
        <w:t>перший проректор НТУ «Дніпровська політехніка»</w:t>
      </w:r>
    </w:p>
    <w:p w:rsidR="0097083F" w:rsidRPr="00C9501B" w:rsidRDefault="0097083F" w:rsidP="006D0822">
      <w:pPr>
        <w:jc w:val="both"/>
        <w:rPr>
          <w:rFonts w:ascii="Times New Roman" w:hAnsi="Times New Roman" w:cs="Times New Roman"/>
          <w:sz w:val="28"/>
          <w:szCs w:val="28"/>
        </w:rPr>
      </w:pPr>
      <w:r w:rsidRPr="00C9501B">
        <w:rPr>
          <w:rFonts w:ascii="Times New Roman" w:hAnsi="Times New Roman" w:cs="Times New Roman"/>
          <w:sz w:val="28"/>
          <w:szCs w:val="28"/>
        </w:rPr>
        <w:t>2.</w:t>
      </w:r>
      <w:r w:rsidRPr="00C9501B">
        <w:rPr>
          <w:rFonts w:ascii="Times New Roman" w:hAnsi="Times New Roman" w:cs="Times New Roman"/>
          <w:b/>
          <w:bCs/>
          <w:sz w:val="28"/>
          <w:szCs w:val="28"/>
        </w:rPr>
        <w:t>Трегуб Микола Володимирович</w:t>
      </w:r>
      <w:r w:rsidRPr="00C9501B">
        <w:rPr>
          <w:rFonts w:ascii="Times New Roman" w:hAnsi="Times New Roman" w:cs="Times New Roman"/>
          <w:sz w:val="28"/>
          <w:szCs w:val="28"/>
        </w:rPr>
        <w:t xml:space="preserve">, </w:t>
      </w:r>
      <w:r w:rsidRPr="00C9501B">
        <w:rPr>
          <w:rFonts w:ascii="Times New Roman" w:hAnsi="Times New Roman" w:cs="Times New Roman"/>
          <w:sz w:val="28"/>
          <w:szCs w:val="28"/>
          <w:lang w:val="uk-UA"/>
        </w:rPr>
        <w:t xml:space="preserve">доц., </w:t>
      </w:r>
      <w:r w:rsidRPr="00C9501B">
        <w:rPr>
          <w:rFonts w:ascii="Times New Roman" w:hAnsi="Times New Roman" w:cs="Times New Roman"/>
          <w:sz w:val="28"/>
          <w:szCs w:val="28"/>
        </w:rPr>
        <w:t>проректор з перспективного розвитку НТУ «Дніпровська політехніка»</w:t>
      </w:r>
    </w:p>
    <w:p w:rsidR="0097083F" w:rsidRPr="00C9501B" w:rsidRDefault="0097083F" w:rsidP="006D0822">
      <w:pPr>
        <w:jc w:val="both"/>
        <w:rPr>
          <w:rFonts w:ascii="Times New Roman" w:hAnsi="Times New Roman" w:cs="Times New Roman"/>
          <w:sz w:val="28"/>
          <w:szCs w:val="28"/>
        </w:rPr>
      </w:pPr>
      <w:r w:rsidRPr="00C9501B">
        <w:rPr>
          <w:rFonts w:ascii="Times New Roman" w:hAnsi="Times New Roman" w:cs="Times New Roman"/>
          <w:sz w:val="28"/>
          <w:szCs w:val="28"/>
        </w:rPr>
        <w:t xml:space="preserve">3. </w:t>
      </w:r>
      <w:r w:rsidRPr="00C9501B">
        <w:rPr>
          <w:rFonts w:ascii="Times New Roman" w:hAnsi="Times New Roman" w:cs="Times New Roman"/>
          <w:b/>
          <w:bCs/>
          <w:sz w:val="28"/>
          <w:szCs w:val="28"/>
        </w:rPr>
        <w:t>Нікітенко Ігор Святославович</w:t>
      </w:r>
      <w:r w:rsidRPr="00C9501B">
        <w:rPr>
          <w:rFonts w:ascii="Times New Roman" w:hAnsi="Times New Roman" w:cs="Times New Roman"/>
          <w:sz w:val="28"/>
          <w:szCs w:val="28"/>
        </w:rPr>
        <w:t xml:space="preserve">, </w:t>
      </w:r>
      <w:r w:rsidR="009702E2" w:rsidRPr="00C9501B">
        <w:rPr>
          <w:rFonts w:ascii="Times New Roman" w:hAnsi="Times New Roman" w:cs="Times New Roman"/>
          <w:sz w:val="28"/>
          <w:szCs w:val="28"/>
          <w:lang w:val="uk-UA"/>
        </w:rPr>
        <w:t xml:space="preserve">доц., </w:t>
      </w:r>
      <w:r w:rsidRPr="00C9501B">
        <w:rPr>
          <w:rFonts w:ascii="Times New Roman" w:hAnsi="Times New Roman" w:cs="Times New Roman"/>
          <w:sz w:val="28"/>
          <w:szCs w:val="28"/>
        </w:rPr>
        <w:t>проректор з наукової роботи НТУ «Дніпровська політехніка»</w:t>
      </w:r>
    </w:p>
    <w:p w:rsidR="0097083F" w:rsidRPr="00C9501B" w:rsidRDefault="0097083F" w:rsidP="006D0822">
      <w:pPr>
        <w:jc w:val="both"/>
        <w:rPr>
          <w:rFonts w:ascii="Times New Roman" w:hAnsi="Times New Roman" w:cs="Times New Roman"/>
          <w:sz w:val="28"/>
          <w:szCs w:val="28"/>
        </w:rPr>
      </w:pPr>
      <w:r w:rsidRPr="00C9501B">
        <w:rPr>
          <w:rFonts w:ascii="Times New Roman" w:hAnsi="Times New Roman" w:cs="Times New Roman"/>
          <w:sz w:val="28"/>
          <w:szCs w:val="28"/>
        </w:rPr>
        <w:t xml:space="preserve">4. </w:t>
      </w:r>
      <w:r w:rsidRPr="00C9501B">
        <w:rPr>
          <w:rFonts w:ascii="Times New Roman" w:hAnsi="Times New Roman" w:cs="Times New Roman"/>
          <w:b/>
          <w:bCs/>
          <w:sz w:val="28"/>
          <w:szCs w:val="28"/>
        </w:rPr>
        <w:t>Колісник Лариса Олексіївна</w:t>
      </w:r>
      <w:r w:rsidRPr="00C9501B">
        <w:rPr>
          <w:rFonts w:ascii="Times New Roman" w:hAnsi="Times New Roman" w:cs="Times New Roman"/>
          <w:sz w:val="28"/>
          <w:szCs w:val="28"/>
        </w:rPr>
        <w:t>,</w:t>
      </w:r>
      <w:r w:rsidR="00E54090" w:rsidRPr="00C95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D13" w:rsidRPr="00C9501B">
        <w:rPr>
          <w:rFonts w:ascii="Times New Roman" w:hAnsi="Times New Roman" w:cs="Times New Roman"/>
          <w:sz w:val="28"/>
          <w:szCs w:val="28"/>
          <w:lang w:val="uk-UA"/>
        </w:rPr>
        <w:t xml:space="preserve">доц., </w:t>
      </w:r>
      <w:r w:rsidRPr="00C9501B">
        <w:rPr>
          <w:rFonts w:ascii="Times New Roman" w:hAnsi="Times New Roman" w:cs="Times New Roman"/>
          <w:sz w:val="28"/>
          <w:szCs w:val="28"/>
        </w:rPr>
        <w:t>зав</w:t>
      </w:r>
      <w:r w:rsidR="009702E2" w:rsidRPr="00C9501B">
        <w:rPr>
          <w:rFonts w:ascii="Times New Roman" w:hAnsi="Times New Roman" w:cs="Times New Roman"/>
          <w:sz w:val="28"/>
          <w:szCs w:val="28"/>
          <w:lang w:val="uk-UA"/>
        </w:rPr>
        <w:t xml:space="preserve">ідувач </w:t>
      </w:r>
      <w:r w:rsidRPr="00C9501B">
        <w:rPr>
          <w:rFonts w:ascii="Times New Roman" w:hAnsi="Times New Roman" w:cs="Times New Roman"/>
          <w:sz w:val="28"/>
          <w:szCs w:val="28"/>
        </w:rPr>
        <w:t>аспірантури і докторантури НТУ «Дніпровська політехніка»</w:t>
      </w:r>
    </w:p>
    <w:p w:rsidR="0097083F" w:rsidRPr="00C9501B" w:rsidRDefault="0097083F" w:rsidP="006D0822">
      <w:pPr>
        <w:jc w:val="both"/>
        <w:rPr>
          <w:rFonts w:ascii="Times New Roman" w:hAnsi="Times New Roman" w:cs="Times New Roman"/>
          <w:sz w:val="28"/>
          <w:szCs w:val="28"/>
        </w:rPr>
      </w:pPr>
      <w:r w:rsidRPr="00C9501B">
        <w:rPr>
          <w:rFonts w:ascii="Times New Roman" w:hAnsi="Times New Roman" w:cs="Times New Roman"/>
          <w:sz w:val="28"/>
          <w:szCs w:val="28"/>
        </w:rPr>
        <w:t xml:space="preserve">5. </w:t>
      </w:r>
      <w:r w:rsidRPr="00C9501B">
        <w:rPr>
          <w:rFonts w:ascii="Times New Roman" w:hAnsi="Times New Roman" w:cs="Times New Roman"/>
          <w:b/>
          <w:bCs/>
          <w:sz w:val="28"/>
          <w:szCs w:val="28"/>
        </w:rPr>
        <w:t>Ковров Олександр Станіславович</w:t>
      </w:r>
      <w:r w:rsidRPr="00C9501B">
        <w:rPr>
          <w:rFonts w:ascii="Times New Roman" w:hAnsi="Times New Roman" w:cs="Times New Roman"/>
          <w:sz w:val="28"/>
          <w:szCs w:val="28"/>
        </w:rPr>
        <w:t xml:space="preserve">, </w:t>
      </w:r>
      <w:r w:rsidR="00ED019C" w:rsidRPr="00C9501B">
        <w:rPr>
          <w:rFonts w:ascii="Times New Roman" w:hAnsi="Times New Roman" w:cs="Times New Roman"/>
          <w:sz w:val="28"/>
          <w:szCs w:val="28"/>
          <w:lang w:val="uk-UA"/>
        </w:rPr>
        <w:t xml:space="preserve">проф., </w:t>
      </w:r>
      <w:r w:rsidRPr="00C9501B">
        <w:rPr>
          <w:rFonts w:ascii="Times New Roman" w:hAnsi="Times New Roman" w:cs="Times New Roman"/>
          <w:sz w:val="28"/>
          <w:szCs w:val="28"/>
        </w:rPr>
        <w:t>начальник відділу міжнародних зв’язків НТУ «Дніпровська політехніка»</w:t>
      </w:r>
    </w:p>
    <w:p w:rsidR="0097083F" w:rsidRPr="00C9501B" w:rsidRDefault="0097083F" w:rsidP="006D0822">
      <w:pPr>
        <w:jc w:val="both"/>
        <w:rPr>
          <w:rFonts w:ascii="Times New Roman" w:hAnsi="Times New Roman" w:cs="Times New Roman"/>
          <w:sz w:val="28"/>
          <w:szCs w:val="28"/>
        </w:rPr>
      </w:pPr>
      <w:r w:rsidRPr="00C9501B">
        <w:rPr>
          <w:rFonts w:ascii="Times New Roman" w:hAnsi="Times New Roman" w:cs="Times New Roman"/>
          <w:sz w:val="28"/>
          <w:szCs w:val="28"/>
        </w:rPr>
        <w:t xml:space="preserve">6. </w:t>
      </w:r>
      <w:r w:rsidRPr="00C9501B">
        <w:rPr>
          <w:rFonts w:ascii="Times New Roman" w:hAnsi="Times New Roman" w:cs="Times New Roman"/>
          <w:b/>
          <w:bCs/>
          <w:sz w:val="28"/>
          <w:szCs w:val="28"/>
        </w:rPr>
        <w:t>Бардась Артем Володимирович</w:t>
      </w:r>
      <w:r w:rsidRPr="00C9501B">
        <w:rPr>
          <w:rFonts w:ascii="Times New Roman" w:hAnsi="Times New Roman" w:cs="Times New Roman"/>
          <w:sz w:val="28"/>
          <w:szCs w:val="28"/>
        </w:rPr>
        <w:t>, проф., директор Навчально-наукового інституту економіки НТУ «Дніпровська політехніка»</w:t>
      </w:r>
    </w:p>
    <w:p w:rsidR="0097083F" w:rsidRPr="00C9501B" w:rsidRDefault="0097083F" w:rsidP="006D0822">
      <w:pPr>
        <w:jc w:val="both"/>
        <w:rPr>
          <w:rFonts w:ascii="Times New Roman" w:hAnsi="Times New Roman" w:cs="Times New Roman"/>
          <w:sz w:val="28"/>
          <w:szCs w:val="28"/>
        </w:rPr>
      </w:pPr>
      <w:r w:rsidRPr="00C9501B">
        <w:rPr>
          <w:rFonts w:ascii="Times New Roman" w:hAnsi="Times New Roman" w:cs="Times New Roman"/>
          <w:sz w:val="28"/>
          <w:szCs w:val="28"/>
        </w:rPr>
        <w:t xml:space="preserve">7. </w:t>
      </w:r>
      <w:r w:rsidRPr="00C9501B">
        <w:rPr>
          <w:rFonts w:ascii="Times New Roman" w:hAnsi="Times New Roman" w:cs="Times New Roman"/>
          <w:b/>
          <w:bCs/>
          <w:sz w:val="28"/>
          <w:szCs w:val="28"/>
        </w:rPr>
        <w:t>Безугла Людмила Володимирівна</w:t>
      </w:r>
      <w:r w:rsidRPr="00C9501B">
        <w:rPr>
          <w:rFonts w:ascii="Times New Roman" w:hAnsi="Times New Roman" w:cs="Times New Roman"/>
          <w:sz w:val="28"/>
          <w:szCs w:val="28"/>
        </w:rPr>
        <w:t xml:space="preserve">, проф., зав. каф. туризму та економіки підприємства, </w:t>
      </w:r>
      <w:r w:rsidR="00D955EB" w:rsidRPr="00C9501B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C9501B">
        <w:rPr>
          <w:rFonts w:ascii="Times New Roman" w:hAnsi="Times New Roman" w:cs="Times New Roman"/>
          <w:sz w:val="28"/>
          <w:szCs w:val="28"/>
        </w:rPr>
        <w:t>олова ради молодих вчених НТУ «Дніпровська політехніка»</w:t>
      </w:r>
    </w:p>
    <w:p w:rsidR="0097083F" w:rsidRPr="00C9501B" w:rsidRDefault="007256E8" w:rsidP="006D0822">
      <w:pPr>
        <w:jc w:val="both"/>
        <w:rPr>
          <w:rFonts w:ascii="Times New Roman" w:hAnsi="Times New Roman" w:cs="Times New Roman"/>
          <w:sz w:val="28"/>
          <w:szCs w:val="28"/>
        </w:rPr>
      </w:pPr>
      <w:r w:rsidRPr="00C9501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7083F" w:rsidRPr="00C9501B">
        <w:rPr>
          <w:rFonts w:ascii="Times New Roman" w:hAnsi="Times New Roman" w:cs="Times New Roman"/>
          <w:sz w:val="28"/>
          <w:szCs w:val="28"/>
        </w:rPr>
        <w:t xml:space="preserve">. </w:t>
      </w:r>
      <w:r w:rsidR="0097083F" w:rsidRPr="00C9501B">
        <w:rPr>
          <w:rFonts w:ascii="Times New Roman" w:hAnsi="Times New Roman" w:cs="Times New Roman"/>
          <w:b/>
          <w:bCs/>
          <w:sz w:val="28"/>
          <w:szCs w:val="28"/>
        </w:rPr>
        <w:t>Дичковський Роман Омелянович</w:t>
      </w:r>
      <w:r w:rsidR="0097083F" w:rsidRPr="00C9501B">
        <w:rPr>
          <w:rFonts w:ascii="Times New Roman" w:hAnsi="Times New Roman" w:cs="Times New Roman"/>
          <w:sz w:val="28"/>
          <w:szCs w:val="28"/>
        </w:rPr>
        <w:t>,</w:t>
      </w:r>
      <w:r w:rsidR="007603A1" w:rsidRPr="00C9501B">
        <w:rPr>
          <w:rFonts w:ascii="Times New Roman" w:hAnsi="Times New Roman" w:cs="Times New Roman"/>
          <w:sz w:val="28"/>
          <w:szCs w:val="28"/>
          <w:lang w:val="uk-UA"/>
        </w:rPr>
        <w:t xml:space="preserve"> проф.,</w:t>
      </w:r>
      <w:r w:rsidR="0097083F" w:rsidRPr="00C9501B">
        <w:rPr>
          <w:rFonts w:ascii="Times New Roman" w:hAnsi="Times New Roman" w:cs="Times New Roman"/>
          <w:sz w:val="28"/>
          <w:szCs w:val="28"/>
        </w:rPr>
        <w:t xml:space="preserve"> директор Центру українсько-польської співпраці НТУ «Дніпровська політехніка»</w:t>
      </w:r>
    </w:p>
    <w:p w:rsidR="0097083F" w:rsidRPr="00C9501B" w:rsidRDefault="007256E8" w:rsidP="006D0822">
      <w:pPr>
        <w:jc w:val="both"/>
        <w:rPr>
          <w:rFonts w:ascii="Times New Roman" w:hAnsi="Times New Roman" w:cs="Times New Roman"/>
          <w:sz w:val="28"/>
          <w:szCs w:val="28"/>
        </w:rPr>
      </w:pPr>
      <w:r w:rsidRPr="00C9501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7083F" w:rsidRPr="00C9501B">
        <w:rPr>
          <w:rFonts w:ascii="Times New Roman" w:hAnsi="Times New Roman" w:cs="Times New Roman"/>
          <w:sz w:val="28"/>
          <w:szCs w:val="28"/>
        </w:rPr>
        <w:t xml:space="preserve">. </w:t>
      </w:r>
      <w:r w:rsidR="0097083F" w:rsidRPr="00C9501B">
        <w:rPr>
          <w:rFonts w:ascii="Times New Roman" w:hAnsi="Times New Roman" w:cs="Times New Roman"/>
          <w:b/>
          <w:bCs/>
          <w:sz w:val="28"/>
          <w:szCs w:val="28"/>
        </w:rPr>
        <w:t>Яременко Ірина Анатоліївна</w:t>
      </w:r>
      <w:r w:rsidR="0097083F" w:rsidRPr="00C9501B">
        <w:rPr>
          <w:rFonts w:ascii="Times New Roman" w:hAnsi="Times New Roman" w:cs="Times New Roman"/>
          <w:sz w:val="28"/>
          <w:szCs w:val="28"/>
        </w:rPr>
        <w:t>, доц. каф. іноземних мов, директор Українсько-німецького культурного центру НТУ «Дніпровська політехніка»</w:t>
      </w:r>
    </w:p>
    <w:p w:rsidR="0097083F" w:rsidRPr="00C9501B" w:rsidRDefault="007256E8" w:rsidP="006D0822">
      <w:pPr>
        <w:jc w:val="both"/>
        <w:rPr>
          <w:rFonts w:ascii="Times New Roman" w:hAnsi="Times New Roman" w:cs="Times New Roman"/>
          <w:sz w:val="28"/>
          <w:szCs w:val="28"/>
        </w:rPr>
      </w:pPr>
      <w:r w:rsidRPr="00C9501B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97083F" w:rsidRPr="00C9501B">
        <w:rPr>
          <w:rFonts w:ascii="Times New Roman" w:hAnsi="Times New Roman" w:cs="Times New Roman"/>
          <w:sz w:val="28"/>
          <w:szCs w:val="28"/>
        </w:rPr>
        <w:t xml:space="preserve">. </w:t>
      </w:r>
      <w:r w:rsidR="0097083F" w:rsidRPr="00C9501B">
        <w:rPr>
          <w:rFonts w:ascii="Times New Roman" w:hAnsi="Times New Roman" w:cs="Times New Roman"/>
          <w:b/>
          <w:bCs/>
          <w:sz w:val="28"/>
          <w:szCs w:val="28"/>
        </w:rPr>
        <w:t>Кім Лариса Андріївна</w:t>
      </w:r>
      <w:r w:rsidR="0097083F" w:rsidRPr="00C9501B">
        <w:rPr>
          <w:rFonts w:ascii="Times New Roman" w:hAnsi="Times New Roman" w:cs="Times New Roman"/>
          <w:sz w:val="28"/>
          <w:szCs w:val="28"/>
        </w:rPr>
        <w:t>, доц. кафедри іноземних мов</w:t>
      </w:r>
    </w:p>
    <w:p w:rsidR="007D31EA" w:rsidRDefault="0097083F" w:rsidP="000D45E0">
      <w:pPr>
        <w:jc w:val="both"/>
        <w:rPr>
          <w:rFonts w:ascii="Times New Roman" w:hAnsi="Times New Roman" w:cs="Times New Roman"/>
          <w:sz w:val="28"/>
          <w:szCs w:val="28"/>
        </w:rPr>
      </w:pPr>
      <w:r w:rsidRPr="00C9501B">
        <w:rPr>
          <w:rFonts w:ascii="Times New Roman" w:hAnsi="Times New Roman" w:cs="Times New Roman"/>
          <w:sz w:val="28"/>
          <w:szCs w:val="28"/>
        </w:rPr>
        <w:t>1</w:t>
      </w:r>
      <w:r w:rsidR="007256E8" w:rsidRPr="00C9501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9501B">
        <w:rPr>
          <w:rFonts w:ascii="Times New Roman" w:hAnsi="Times New Roman" w:cs="Times New Roman"/>
          <w:sz w:val="28"/>
          <w:szCs w:val="28"/>
        </w:rPr>
        <w:t xml:space="preserve">. </w:t>
      </w:r>
      <w:r w:rsidRPr="00C9501B">
        <w:rPr>
          <w:rFonts w:ascii="Times New Roman" w:hAnsi="Times New Roman" w:cs="Times New Roman"/>
          <w:b/>
          <w:bCs/>
          <w:sz w:val="28"/>
          <w:szCs w:val="28"/>
        </w:rPr>
        <w:t>Старчова Дарина Сергіївна</w:t>
      </w:r>
      <w:r w:rsidRPr="00C9501B">
        <w:rPr>
          <w:rFonts w:ascii="Times New Roman" w:hAnsi="Times New Roman" w:cs="Times New Roman"/>
          <w:sz w:val="28"/>
          <w:szCs w:val="28"/>
        </w:rPr>
        <w:t xml:space="preserve">, </w:t>
      </w:r>
      <w:r w:rsidR="00E54090" w:rsidRPr="00C9501B">
        <w:rPr>
          <w:rFonts w:ascii="Times New Roman" w:hAnsi="Times New Roman" w:cs="Times New Roman"/>
          <w:sz w:val="28"/>
          <w:szCs w:val="28"/>
          <w:lang w:val="uk-UA"/>
        </w:rPr>
        <w:t xml:space="preserve">студентка </w:t>
      </w:r>
      <w:r w:rsidRPr="00C9501B">
        <w:rPr>
          <w:rFonts w:ascii="Times New Roman" w:hAnsi="Times New Roman" w:cs="Times New Roman"/>
          <w:sz w:val="28"/>
          <w:szCs w:val="28"/>
        </w:rPr>
        <w:t>гр</w:t>
      </w:r>
      <w:r w:rsidR="00E54090" w:rsidRPr="00C9501B">
        <w:rPr>
          <w:rFonts w:ascii="Times New Roman" w:hAnsi="Times New Roman" w:cs="Times New Roman"/>
          <w:sz w:val="28"/>
          <w:szCs w:val="28"/>
          <w:lang w:val="uk-UA"/>
        </w:rPr>
        <w:t>упи</w:t>
      </w:r>
      <w:r w:rsidRPr="00C9501B">
        <w:rPr>
          <w:rFonts w:ascii="Times New Roman" w:hAnsi="Times New Roman" w:cs="Times New Roman"/>
          <w:sz w:val="28"/>
          <w:szCs w:val="28"/>
        </w:rPr>
        <w:t xml:space="preserve"> 075</w:t>
      </w:r>
      <w:r w:rsidR="004A7CA2" w:rsidRPr="00C9501B">
        <w:rPr>
          <w:rFonts w:ascii="Times New Roman" w:hAnsi="Times New Roman" w:cs="Times New Roman"/>
          <w:sz w:val="28"/>
          <w:szCs w:val="28"/>
        </w:rPr>
        <w:t>-</w:t>
      </w:r>
      <w:r w:rsidRPr="00C9501B">
        <w:rPr>
          <w:rFonts w:ascii="Times New Roman" w:hAnsi="Times New Roman" w:cs="Times New Roman"/>
          <w:sz w:val="28"/>
          <w:szCs w:val="28"/>
        </w:rPr>
        <w:t xml:space="preserve">20-1 </w:t>
      </w:r>
      <w:r w:rsidR="004A7CA2" w:rsidRPr="00C9501B">
        <w:rPr>
          <w:rFonts w:ascii="Times New Roman" w:hAnsi="Times New Roman" w:cs="Times New Roman"/>
          <w:sz w:val="28"/>
          <w:szCs w:val="28"/>
        </w:rPr>
        <w:t>НТУ «Дніпровська політехніка»</w:t>
      </w:r>
      <w:r w:rsidR="00E54090" w:rsidRPr="00C9501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4A7CA2" w:rsidRPr="00C9501B">
        <w:rPr>
          <w:rFonts w:ascii="Times New Roman" w:hAnsi="Times New Roman" w:cs="Times New Roman"/>
          <w:sz w:val="28"/>
          <w:szCs w:val="28"/>
        </w:rPr>
        <w:t>Університет</w:t>
      </w:r>
      <w:r w:rsidR="00E54090" w:rsidRPr="00C9501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A7CA2" w:rsidRPr="00C9501B">
        <w:rPr>
          <w:rFonts w:ascii="Times New Roman" w:hAnsi="Times New Roman" w:cs="Times New Roman"/>
          <w:sz w:val="28"/>
          <w:szCs w:val="28"/>
        </w:rPr>
        <w:t xml:space="preserve"> Кансай (Осака, Японія)</w:t>
      </w:r>
      <w:r w:rsidR="004A7CA2" w:rsidRPr="00EC5A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45E0" w:rsidRDefault="000D45E0" w:rsidP="000D45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5E0" w:rsidRDefault="000D45E0" w:rsidP="000D45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5E0" w:rsidRDefault="000D45E0" w:rsidP="000D45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5E0" w:rsidRDefault="000D45E0" w:rsidP="000D45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5E0" w:rsidRPr="001368F6" w:rsidRDefault="000D45E0" w:rsidP="000D4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292E" w:rsidRDefault="002C2970" w:rsidP="00957237">
      <w:pPr>
        <w:tabs>
          <w:tab w:val="left" w:pos="4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pl-PL"/>
        </w:rPr>
        <w:t>Доповіді</w:t>
      </w:r>
      <w:r w:rsidR="0011292E" w:rsidRPr="007F5467">
        <w:rPr>
          <w:rFonts w:ascii="Times New Roman" w:hAnsi="Times New Roman" w:cs="Times New Roman"/>
          <w:b/>
          <w:bCs/>
          <w:sz w:val="28"/>
          <w:szCs w:val="28"/>
          <w:lang w:val="uk-UA" w:eastAsia="pl-PL"/>
        </w:rPr>
        <w:t>:</w:t>
      </w:r>
    </w:p>
    <w:p w:rsidR="00E36746" w:rsidRPr="00D706BD" w:rsidRDefault="00E36746" w:rsidP="004A7CA2">
      <w:pPr>
        <w:tabs>
          <w:tab w:val="left" w:pos="4620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 w:eastAsia="pl-PL"/>
        </w:rPr>
      </w:pPr>
    </w:p>
    <w:p w:rsidR="00522015" w:rsidRDefault="0038099A" w:rsidP="00B0079E">
      <w:pPr>
        <w:pStyle w:val="a3"/>
        <w:numPr>
          <w:ilvl w:val="0"/>
          <w:numId w:val="3"/>
        </w:numPr>
        <w:ind w:left="426"/>
        <w:jc w:val="both"/>
        <w:rPr>
          <w:sz w:val="28"/>
          <w:szCs w:val="28"/>
          <w:lang w:val="uk-UA"/>
        </w:rPr>
      </w:pPr>
      <w:r w:rsidRPr="0038099A">
        <w:rPr>
          <w:b/>
          <w:sz w:val="28"/>
          <w:szCs w:val="28"/>
          <w:lang w:val="uk-UA"/>
        </w:rPr>
        <w:t xml:space="preserve">Ганна Ішутіна, </w:t>
      </w:r>
      <w:r w:rsidRPr="00B51AEC">
        <w:rPr>
          <w:bCs/>
          <w:sz w:val="28"/>
          <w:szCs w:val="28"/>
          <w:lang w:val="uk-UA"/>
        </w:rPr>
        <w:t xml:space="preserve">доцент </w:t>
      </w:r>
      <w:r w:rsidRPr="0038099A">
        <w:rPr>
          <w:sz w:val="28"/>
          <w:szCs w:val="28"/>
          <w:lang w:val="uk-UA"/>
        </w:rPr>
        <w:t xml:space="preserve">кафедри автомобільних доріг, геодезії та землеустрою, ПДАБА </w:t>
      </w:r>
    </w:p>
    <w:p w:rsidR="002C2B4D" w:rsidRPr="0038099A" w:rsidRDefault="002C2B4D" w:rsidP="00B0079E">
      <w:pPr>
        <w:pStyle w:val="a3"/>
        <w:ind w:left="426"/>
        <w:jc w:val="both"/>
        <w:rPr>
          <w:sz w:val="28"/>
          <w:szCs w:val="28"/>
          <w:lang w:val="uk-UA"/>
        </w:rPr>
      </w:pPr>
      <w:r w:rsidRPr="0038099A">
        <w:rPr>
          <w:b/>
          <w:sz w:val="28"/>
          <w:szCs w:val="28"/>
          <w:lang w:val="uk-UA"/>
        </w:rPr>
        <w:t>“</w:t>
      </w:r>
      <w:r w:rsidRPr="0038099A">
        <w:rPr>
          <w:b/>
          <w:sz w:val="28"/>
          <w:szCs w:val="28"/>
          <w:lang w:val="en-US"/>
        </w:rPr>
        <w:t>Use</w:t>
      </w:r>
      <w:r w:rsidRPr="0038099A">
        <w:rPr>
          <w:b/>
          <w:sz w:val="28"/>
          <w:szCs w:val="28"/>
          <w:lang w:val="uk-UA"/>
        </w:rPr>
        <w:t xml:space="preserve"> </w:t>
      </w:r>
      <w:r w:rsidRPr="0038099A">
        <w:rPr>
          <w:b/>
          <w:sz w:val="28"/>
          <w:szCs w:val="28"/>
          <w:lang w:val="en-US"/>
        </w:rPr>
        <w:t>of</w:t>
      </w:r>
      <w:r w:rsidRPr="0038099A">
        <w:rPr>
          <w:b/>
          <w:sz w:val="28"/>
          <w:szCs w:val="28"/>
          <w:lang w:val="uk-UA"/>
        </w:rPr>
        <w:t xml:space="preserve"> </w:t>
      </w:r>
      <w:r w:rsidRPr="0038099A">
        <w:rPr>
          <w:b/>
          <w:sz w:val="28"/>
          <w:szCs w:val="28"/>
          <w:lang w:val="en-US"/>
        </w:rPr>
        <w:t>unmanned</w:t>
      </w:r>
      <w:r w:rsidRPr="0038099A">
        <w:rPr>
          <w:b/>
          <w:sz w:val="28"/>
          <w:szCs w:val="28"/>
          <w:lang w:val="uk-UA"/>
        </w:rPr>
        <w:t xml:space="preserve"> </w:t>
      </w:r>
      <w:r w:rsidRPr="0038099A">
        <w:rPr>
          <w:b/>
          <w:sz w:val="28"/>
          <w:szCs w:val="28"/>
          <w:lang w:val="en-US"/>
        </w:rPr>
        <w:t>aerial</w:t>
      </w:r>
      <w:r w:rsidRPr="0038099A">
        <w:rPr>
          <w:b/>
          <w:sz w:val="28"/>
          <w:szCs w:val="28"/>
          <w:lang w:val="uk-UA"/>
        </w:rPr>
        <w:t xml:space="preserve"> </w:t>
      </w:r>
      <w:r w:rsidRPr="0038099A">
        <w:rPr>
          <w:b/>
          <w:sz w:val="28"/>
          <w:szCs w:val="28"/>
          <w:lang w:val="en-US"/>
        </w:rPr>
        <w:t>vehicles</w:t>
      </w:r>
      <w:r w:rsidRPr="0038099A">
        <w:rPr>
          <w:b/>
          <w:sz w:val="28"/>
          <w:szCs w:val="28"/>
          <w:lang w:val="uk-UA"/>
        </w:rPr>
        <w:t xml:space="preserve"> </w:t>
      </w:r>
      <w:r w:rsidRPr="0038099A">
        <w:rPr>
          <w:b/>
          <w:sz w:val="28"/>
          <w:szCs w:val="28"/>
          <w:lang w:val="en-US"/>
        </w:rPr>
        <w:t>to</w:t>
      </w:r>
      <w:r w:rsidRPr="0038099A">
        <w:rPr>
          <w:b/>
          <w:sz w:val="28"/>
          <w:szCs w:val="28"/>
          <w:lang w:val="uk-UA"/>
        </w:rPr>
        <w:t xml:space="preserve"> </w:t>
      </w:r>
      <w:r w:rsidRPr="0038099A">
        <w:rPr>
          <w:b/>
          <w:sz w:val="28"/>
          <w:szCs w:val="28"/>
          <w:lang w:val="en-US"/>
        </w:rPr>
        <w:t>detect</w:t>
      </w:r>
      <w:r w:rsidRPr="0038099A">
        <w:rPr>
          <w:b/>
          <w:sz w:val="28"/>
          <w:szCs w:val="28"/>
          <w:lang w:val="uk-UA"/>
        </w:rPr>
        <w:t xml:space="preserve"> </w:t>
      </w:r>
      <w:r w:rsidRPr="0038099A">
        <w:rPr>
          <w:b/>
          <w:sz w:val="28"/>
          <w:szCs w:val="28"/>
          <w:lang w:val="en-US"/>
        </w:rPr>
        <w:t>forest</w:t>
      </w:r>
      <w:r w:rsidRPr="0038099A">
        <w:rPr>
          <w:b/>
          <w:sz w:val="28"/>
          <w:szCs w:val="28"/>
          <w:lang w:val="uk-UA"/>
        </w:rPr>
        <w:t xml:space="preserve"> </w:t>
      </w:r>
      <w:r w:rsidRPr="0038099A">
        <w:rPr>
          <w:b/>
          <w:sz w:val="28"/>
          <w:szCs w:val="28"/>
          <w:lang w:val="en-US"/>
        </w:rPr>
        <w:t>fires</w:t>
      </w:r>
      <w:r w:rsidRPr="0038099A">
        <w:rPr>
          <w:b/>
          <w:sz w:val="28"/>
          <w:szCs w:val="28"/>
          <w:lang w:val="uk-UA"/>
        </w:rPr>
        <w:t>”</w:t>
      </w:r>
    </w:p>
    <w:p w:rsidR="00A456C5" w:rsidRPr="0038099A" w:rsidRDefault="00A456C5" w:rsidP="00B0079E">
      <w:pPr>
        <w:pStyle w:val="a3"/>
        <w:ind w:left="426"/>
        <w:jc w:val="both"/>
        <w:rPr>
          <w:sz w:val="28"/>
          <w:szCs w:val="28"/>
          <w:lang w:val="uk-UA"/>
        </w:rPr>
      </w:pPr>
    </w:p>
    <w:p w:rsidR="00522015" w:rsidRPr="0087747B" w:rsidRDefault="0038099A" w:rsidP="00B0079E">
      <w:pPr>
        <w:pStyle w:val="a3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Андрій Баланюк</w:t>
      </w:r>
      <w:r w:rsidRPr="00B51AEC">
        <w:rPr>
          <w:bCs/>
          <w:sz w:val="28"/>
          <w:szCs w:val="28"/>
          <w:lang w:val="uk-UA"/>
        </w:rPr>
        <w:t xml:space="preserve">, аспірант </w:t>
      </w:r>
      <w:r w:rsidR="00B51AEC" w:rsidRPr="00B51AEC">
        <w:rPr>
          <w:bCs/>
          <w:sz w:val="28"/>
          <w:szCs w:val="28"/>
          <w:lang w:val="uk-UA"/>
        </w:rPr>
        <w:t>НТУ «Дніпровська політехніка»</w:t>
      </w:r>
      <w:r w:rsidR="00B51AEC">
        <w:rPr>
          <w:b/>
          <w:sz w:val="28"/>
          <w:szCs w:val="28"/>
          <w:lang w:val="uk-UA"/>
        </w:rPr>
        <w:t xml:space="preserve"> </w:t>
      </w:r>
    </w:p>
    <w:p w:rsidR="00A456C5" w:rsidRPr="0038099A" w:rsidRDefault="002C2B4D" w:rsidP="00B0079E">
      <w:pPr>
        <w:pStyle w:val="a3"/>
        <w:ind w:left="426"/>
        <w:jc w:val="both"/>
        <w:rPr>
          <w:sz w:val="28"/>
          <w:szCs w:val="28"/>
          <w:lang w:val="en-US"/>
        </w:rPr>
      </w:pPr>
      <w:r w:rsidRPr="0038099A">
        <w:rPr>
          <w:b/>
          <w:sz w:val="28"/>
          <w:szCs w:val="28"/>
          <w:lang w:val="en-US"/>
        </w:rPr>
        <w:t>“Analysis of directions for increasing energy efficiency in the electromechanical system of drum ball mills”</w:t>
      </w:r>
    </w:p>
    <w:p w:rsidR="00A456C5" w:rsidRPr="0038099A" w:rsidRDefault="00A456C5" w:rsidP="00B0079E">
      <w:pPr>
        <w:pStyle w:val="a3"/>
        <w:jc w:val="both"/>
        <w:rPr>
          <w:b/>
          <w:sz w:val="28"/>
          <w:szCs w:val="28"/>
          <w:lang w:val="en-US"/>
        </w:rPr>
      </w:pPr>
    </w:p>
    <w:p w:rsidR="00522015" w:rsidRPr="0087747B" w:rsidRDefault="00B51AEC" w:rsidP="00B0079E">
      <w:pPr>
        <w:pStyle w:val="a3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Марія Ларикова, </w:t>
      </w:r>
      <w:r w:rsidRPr="00B51AEC">
        <w:rPr>
          <w:bCs/>
          <w:sz w:val="28"/>
          <w:szCs w:val="28"/>
          <w:lang w:val="uk-UA"/>
        </w:rPr>
        <w:t>магістр</w:t>
      </w:r>
      <w:r w:rsidR="002523FD">
        <w:rPr>
          <w:bCs/>
          <w:sz w:val="28"/>
          <w:szCs w:val="28"/>
          <w:lang w:val="uk-UA"/>
        </w:rPr>
        <w:t xml:space="preserve"> групи 122м-22-2</w:t>
      </w:r>
      <w:r w:rsidR="00A7657D" w:rsidRPr="00A7657D">
        <w:rPr>
          <w:bCs/>
          <w:sz w:val="28"/>
          <w:szCs w:val="28"/>
          <w:lang w:val="uk-UA"/>
        </w:rPr>
        <w:t xml:space="preserve"> </w:t>
      </w:r>
      <w:r w:rsidR="00A7657D" w:rsidRPr="00B51AEC">
        <w:rPr>
          <w:bCs/>
          <w:sz w:val="28"/>
          <w:szCs w:val="28"/>
          <w:lang w:val="uk-UA"/>
        </w:rPr>
        <w:t>НТУ «Дніпровська політехніка»</w:t>
      </w:r>
      <w:r w:rsidR="005F034E">
        <w:rPr>
          <w:bCs/>
          <w:sz w:val="28"/>
          <w:szCs w:val="28"/>
          <w:lang w:val="uk-UA"/>
        </w:rPr>
        <w:t xml:space="preserve"> </w:t>
      </w:r>
    </w:p>
    <w:p w:rsidR="00E939C0" w:rsidRPr="0038099A" w:rsidRDefault="00DA6596" w:rsidP="00B0079E">
      <w:pPr>
        <w:pStyle w:val="a3"/>
        <w:ind w:left="426"/>
        <w:jc w:val="both"/>
        <w:rPr>
          <w:sz w:val="28"/>
          <w:szCs w:val="28"/>
          <w:lang w:val="en-US"/>
        </w:rPr>
      </w:pPr>
      <w:r w:rsidRPr="0038099A">
        <w:rPr>
          <w:b/>
          <w:sz w:val="28"/>
          <w:szCs w:val="28"/>
          <w:lang w:val="en-US"/>
        </w:rPr>
        <w:t>“Automation testing for project quality control”</w:t>
      </w:r>
    </w:p>
    <w:p w:rsidR="00E939C0" w:rsidRPr="001368F6" w:rsidRDefault="00E939C0" w:rsidP="00B0079E">
      <w:pPr>
        <w:pStyle w:val="a3"/>
        <w:jc w:val="both"/>
        <w:rPr>
          <w:b/>
          <w:sz w:val="28"/>
          <w:szCs w:val="28"/>
          <w:lang w:val="en-US"/>
        </w:rPr>
      </w:pPr>
    </w:p>
    <w:p w:rsidR="00522015" w:rsidRPr="0087747B" w:rsidRDefault="00E939C0" w:rsidP="00B0079E">
      <w:pPr>
        <w:pStyle w:val="a3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38099A">
        <w:rPr>
          <w:b/>
          <w:sz w:val="28"/>
          <w:szCs w:val="28"/>
        </w:rPr>
        <w:t>Дмитро</w:t>
      </w:r>
      <w:r w:rsidR="00B51AEC">
        <w:rPr>
          <w:b/>
          <w:sz w:val="28"/>
          <w:szCs w:val="28"/>
          <w:lang w:val="uk-UA"/>
        </w:rPr>
        <w:t xml:space="preserve"> Захаров,</w:t>
      </w:r>
      <w:r w:rsidRPr="0087747B">
        <w:rPr>
          <w:sz w:val="28"/>
          <w:szCs w:val="28"/>
        </w:rPr>
        <w:t xml:space="preserve"> </w:t>
      </w:r>
      <w:r w:rsidRPr="0038099A">
        <w:rPr>
          <w:sz w:val="28"/>
          <w:szCs w:val="28"/>
        </w:rPr>
        <w:t>аспірант</w:t>
      </w:r>
      <w:r w:rsidRPr="0087747B">
        <w:rPr>
          <w:sz w:val="28"/>
          <w:szCs w:val="28"/>
        </w:rPr>
        <w:t xml:space="preserve"> </w:t>
      </w:r>
      <w:r w:rsidRPr="0038099A">
        <w:rPr>
          <w:sz w:val="28"/>
          <w:szCs w:val="28"/>
        </w:rPr>
        <w:t>кафедри</w:t>
      </w:r>
      <w:r w:rsidRPr="0087747B">
        <w:rPr>
          <w:sz w:val="28"/>
          <w:szCs w:val="28"/>
        </w:rPr>
        <w:t xml:space="preserve"> </w:t>
      </w:r>
      <w:r w:rsidRPr="0038099A">
        <w:rPr>
          <w:sz w:val="28"/>
          <w:szCs w:val="28"/>
        </w:rPr>
        <w:t>автомобільних</w:t>
      </w:r>
      <w:r w:rsidRPr="0087747B">
        <w:rPr>
          <w:sz w:val="28"/>
          <w:szCs w:val="28"/>
        </w:rPr>
        <w:t xml:space="preserve"> </w:t>
      </w:r>
      <w:r w:rsidRPr="0038099A">
        <w:rPr>
          <w:sz w:val="28"/>
          <w:szCs w:val="28"/>
        </w:rPr>
        <w:t>доріг</w:t>
      </w:r>
      <w:r w:rsidRPr="0087747B">
        <w:rPr>
          <w:sz w:val="28"/>
          <w:szCs w:val="28"/>
        </w:rPr>
        <w:t xml:space="preserve">, </w:t>
      </w:r>
      <w:r w:rsidRPr="0038099A">
        <w:rPr>
          <w:sz w:val="28"/>
          <w:szCs w:val="28"/>
        </w:rPr>
        <w:t>геодезії</w:t>
      </w:r>
      <w:r w:rsidRPr="0087747B">
        <w:rPr>
          <w:sz w:val="28"/>
          <w:szCs w:val="28"/>
        </w:rPr>
        <w:t xml:space="preserve"> </w:t>
      </w:r>
      <w:r w:rsidRPr="0038099A">
        <w:rPr>
          <w:sz w:val="28"/>
          <w:szCs w:val="28"/>
        </w:rPr>
        <w:t>та</w:t>
      </w:r>
      <w:r w:rsidRPr="0087747B">
        <w:rPr>
          <w:sz w:val="28"/>
          <w:szCs w:val="28"/>
        </w:rPr>
        <w:t xml:space="preserve"> </w:t>
      </w:r>
      <w:r w:rsidRPr="0038099A">
        <w:rPr>
          <w:sz w:val="28"/>
          <w:szCs w:val="28"/>
        </w:rPr>
        <w:t>землеустрою</w:t>
      </w:r>
      <w:r w:rsidRPr="0087747B">
        <w:rPr>
          <w:sz w:val="28"/>
          <w:szCs w:val="28"/>
        </w:rPr>
        <w:t xml:space="preserve">, </w:t>
      </w:r>
      <w:r w:rsidRPr="0038099A">
        <w:rPr>
          <w:sz w:val="28"/>
          <w:szCs w:val="28"/>
        </w:rPr>
        <w:t>ПДАБА</w:t>
      </w:r>
    </w:p>
    <w:p w:rsidR="00D71D4F" w:rsidRPr="00B51AEC" w:rsidRDefault="00E939C0" w:rsidP="00B0079E">
      <w:pPr>
        <w:pStyle w:val="a3"/>
        <w:ind w:left="426"/>
        <w:jc w:val="both"/>
        <w:rPr>
          <w:sz w:val="28"/>
          <w:szCs w:val="28"/>
          <w:lang w:val="en-US"/>
        </w:rPr>
      </w:pPr>
      <w:r w:rsidRPr="00522015">
        <w:rPr>
          <w:b/>
          <w:bCs/>
          <w:sz w:val="28"/>
          <w:szCs w:val="28"/>
          <w:lang w:val="en-US"/>
        </w:rPr>
        <w:t>“</w:t>
      </w:r>
      <w:r w:rsidRPr="0038099A">
        <w:rPr>
          <w:rFonts w:eastAsia="Calibri"/>
          <w:b/>
          <w:sz w:val="28"/>
          <w:szCs w:val="28"/>
          <w:shd w:val="clear" w:color="auto" w:fill="FFFFFF"/>
          <w:lang w:val="fr-FR"/>
        </w:rPr>
        <w:t>Le d</w:t>
      </w:r>
      <w:r w:rsidRPr="0038099A">
        <w:rPr>
          <w:rFonts w:eastAsia="Calibri"/>
          <w:b/>
          <w:sz w:val="28"/>
          <w:szCs w:val="28"/>
          <w:shd w:val="clear" w:color="auto" w:fill="FFFFFF"/>
          <w:lang w:val="en-US"/>
        </w:rPr>
        <w:t>éveloppement de</w:t>
      </w:r>
      <w:r w:rsidRPr="0038099A">
        <w:rPr>
          <w:rFonts w:eastAsia="Calibri"/>
          <w:b/>
          <w:sz w:val="28"/>
          <w:szCs w:val="28"/>
          <w:shd w:val="clear" w:color="auto" w:fill="FFFFFF"/>
          <w:lang w:val="fr-FR"/>
        </w:rPr>
        <w:t>s</w:t>
      </w:r>
      <w:r w:rsidRPr="0038099A">
        <w:rPr>
          <w:rFonts w:eastAsia="Calibri"/>
          <w:b/>
          <w:sz w:val="28"/>
          <w:szCs w:val="28"/>
          <w:shd w:val="clear" w:color="auto" w:fill="FFFFFF"/>
          <w:lang w:val="en-US"/>
        </w:rPr>
        <w:t xml:space="preserve"> propositions de protection des territoires inondables”</w:t>
      </w:r>
    </w:p>
    <w:p w:rsidR="00D71D4F" w:rsidRPr="00B51AEC" w:rsidRDefault="00D71D4F" w:rsidP="00B0079E">
      <w:pPr>
        <w:pStyle w:val="a3"/>
        <w:jc w:val="both"/>
        <w:rPr>
          <w:b/>
          <w:sz w:val="32"/>
          <w:szCs w:val="32"/>
          <w:lang w:val="en-US"/>
        </w:rPr>
      </w:pPr>
    </w:p>
    <w:p w:rsidR="005F034E" w:rsidRPr="005F034E" w:rsidRDefault="00B51AEC" w:rsidP="00B0079E">
      <w:pPr>
        <w:pStyle w:val="a3"/>
        <w:numPr>
          <w:ilvl w:val="0"/>
          <w:numId w:val="3"/>
        </w:numPr>
        <w:ind w:left="426"/>
        <w:jc w:val="both"/>
        <w:rPr>
          <w:sz w:val="28"/>
          <w:szCs w:val="28"/>
          <w:lang w:val="en-US"/>
        </w:rPr>
      </w:pPr>
      <w:r w:rsidRPr="00B51AEC">
        <w:rPr>
          <w:b/>
          <w:sz w:val="28"/>
          <w:szCs w:val="28"/>
          <w:lang w:val="uk-UA"/>
        </w:rPr>
        <w:t xml:space="preserve">Єлизавета </w:t>
      </w:r>
      <w:r w:rsidR="00D71D4F" w:rsidRPr="00B51AEC">
        <w:rPr>
          <w:b/>
          <w:sz w:val="28"/>
          <w:szCs w:val="28"/>
        </w:rPr>
        <w:t>Горпин</w:t>
      </w:r>
      <w:r w:rsidR="0087747B">
        <w:rPr>
          <w:b/>
          <w:sz w:val="28"/>
          <w:szCs w:val="28"/>
          <w:lang w:val="uk-UA"/>
        </w:rPr>
        <w:t>я</w:t>
      </w:r>
      <w:r w:rsidR="00D71D4F" w:rsidRPr="00B51AEC">
        <w:rPr>
          <w:b/>
          <w:sz w:val="28"/>
          <w:szCs w:val="28"/>
        </w:rPr>
        <w:t>к</w:t>
      </w:r>
      <w:r w:rsidR="006127CC">
        <w:rPr>
          <w:b/>
          <w:sz w:val="28"/>
          <w:szCs w:val="28"/>
          <w:lang w:val="en-US"/>
        </w:rPr>
        <w:t>,</w:t>
      </w:r>
      <w:r w:rsidR="00D71D4F" w:rsidRPr="00B51AEC">
        <w:rPr>
          <w:b/>
          <w:sz w:val="28"/>
          <w:szCs w:val="28"/>
          <w:lang w:val="en-US"/>
        </w:rPr>
        <w:t xml:space="preserve"> </w:t>
      </w:r>
      <w:r w:rsidR="00D71D4F" w:rsidRPr="00B51AEC">
        <w:rPr>
          <w:sz w:val="28"/>
          <w:szCs w:val="28"/>
        </w:rPr>
        <w:t>ДНУ</w:t>
      </w:r>
      <w:r w:rsidR="00D71D4F" w:rsidRPr="00B51AEC">
        <w:rPr>
          <w:sz w:val="28"/>
          <w:szCs w:val="28"/>
          <w:lang w:val="en-US"/>
        </w:rPr>
        <w:t xml:space="preserve"> </w:t>
      </w:r>
      <w:r w:rsidR="006530F3">
        <w:rPr>
          <w:sz w:val="28"/>
          <w:szCs w:val="28"/>
          <w:lang w:val="uk-UA"/>
        </w:rPr>
        <w:t xml:space="preserve">ім. О. </w:t>
      </w:r>
      <w:r w:rsidR="00D71D4F" w:rsidRPr="00B51AEC">
        <w:rPr>
          <w:sz w:val="28"/>
          <w:szCs w:val="28"/>
        </w:rPr>
        <w:t>Гончара</w:t>
      </w:r>
      <w:r w:rsidR="00D71D4F" w:rsidRPr="00522015">
        <w:rPr>
          <w:sz w:val="28"/>
          <w:szCs w:val="28"/>
          <w:lang w:val="en-US"/>
        </w:rPr>
        <w:t xml:space="preserve">, </w:t>
      </w:r>
      <w:r w:rsidR="005F034E">
        <w:rPr>
          <w:sz w:val="28"/>
          <w:szCs w:val="28"/>
          <w:lang w:val="uk-UA"/>
        </w:rPr>
        <w:t xml:space="preserve">студентка </w:t>
      </w:r>
      <w:r w:rsidR="00522015" w:rsidRPr="00522015">
        <w:rPr>
          <w:sz w:val="28"/>
          <w:szCs w:val="28"/>
          <w:lang w:val="uk-UA"/>
        </w:rPr>
        <w:t xml:space="preserve">групи </w:t>
      </w:r>
      <w:r w:rsidR="00522015" w:rsidRPr="00522015">
        <w:rPr>
          <w:sz w:val="28"/>
          <w:szCs w:val="28"/>
        </w:rPr>
        <w:t>ЕЕ</w:t>
      </w:r>
      <w:r w:rsidR="00522015">
        <w:rPr>
          <w:sz w:val="28"/>
          <w:szCs w:val="28"/>
          <w:lang w:val="uk-UA"/>
        </w:rPr>
        <w:t>-</w:t>
      </w:r>
      <w:r w:rsidR="00522015" w:rsidRPr="00522015">
        <w:rPr>
          <w:sz w:val="28"/>
          <w:szCs w:val="28"/>
          <w:lang w:val="en-US"/>
        </w:rPr>
        <w:t>21-1</w:t>
      </w:r>
      <w:r w:rsidR="00D71D4F" w:rsidRPr="00B51AEC">
        <w:rPr>
          <w:sz w:val="28"/>
          <w:szCs w:val="28"/>
          <w:lang w:val="en-US"/>
        </w:rPr>
        <w:t xml:space="preserve"> </w:t>
      </w:r>
      <w:r w:rsidR="00D71D4F" w:rsidRPr="00B51AEC">
        <w:rPr>
          <w:b/>
          <w:bCs/>
          <w:sz w:val="28"/>
          <w:szCs w:val="28"/>
          <w:lang w:val="en-US"/>
        </w:rPr>
        <w:t>“Peculiarities of using the franchising model in international business</w:t>
      </w:r>
      <w:r w:rsidR="00D71D4F" w:rsidRPr="00D71D4F">
        <w:rPr>
          <w:b/>
          <w:bCs/>
          <w:sz w:val="28"/>
          <w:szCs w:val="28"/>
          <w:lang w:val="en-US"/>
        </w:rPr>
        <w:t>”</w:t>
      </w:r>
    </w:p>
    <w:p w:rsidR="005F034E" w:rsidRPr="005F034E" w:rsidRDefault="005F034E" w:rsidP="00B0079E">
      <w:pPr>
        <w:pStyle w:val="a3"/>
        <w:jc w:val="both"/>
        <w:rPr>
          <w:b/>
          <w:sz w:val="28"/>
          <w:szCs w:val="28"/>
          <w:lang w:val="uk-UA"/>
        </w:rPr>
      </w:pPr>
    </w:p>
    <w:p w:rsidR="002B7AA1" w:rsidRPr="00D8194F" w:rsidRDefault="005F034E" w:rsidP="00B0079E">
      <w:pPr>
        <w:pStyle w:val="a3"/>
        <w:numPr>
          <w:ilvl w:val="0"/>
          <w:numId w:val="3"/>
        </w:numPr>
        <w:ind w:left="426"/>
        <w:jc w:val="both"/>
        <w:rPr>
          <w:sz w:val="28"/>
          <w:szCs w:val="28"/>
          <w:lang w:val="uk-UA"/>
        </w:rPr>
      </w:pPr>
      <w:r w:rsidRPr="005F034E">
        <w:rPr>
          <w:b/>
          <w:sz w:val="28"/>
          <w:szCs w:val="28"/>
          <w:lang w:val="uk-UA"/>
        </w:rPr>
        <w:t xml:space="preserve">Наталія </w:t>
      </w:r>
      <w:r w:rsidR="002B7AA1" w:rsidRPr="005F034E">
        <w:rPr>
          <w:b/>
          <w:sz w:val="28"/>
          <w:szCs w:val="28"/>
          <w:lang w:val="uk-UA"/>
        </w:rPr>
        <w:t>Тройникова</w:t>
      </w:r>
      <w:r w:rsidR="006127CC">
        <w:rPr>
          <w:b/>
          <w:sz w:val="28"/>
          <w:szCs w:val="28"/>
          <w:lang w:val="en-US"/>
        </w:rPr>
        <w:t>,</w:t>
      </w:r>
      <w:r w:rsidR="002B7AA1" w:rsidRPr="005F034E">
        <w:rPr>
          <w:b/>
          <w:sz w:val="28"/>
          <w:szCs w:val="28"/>
          <w:lang w:val="uk-UA"/>
        </w:rPr>
        <w:t xml:space="preserve"> </w:t>
      </w:r>
      <w:r w:rsidR="002B7AA1" w:rsidRPr="005F034E">
        <w:rPr>
          <w:sz w:val="28"/>
          <w:szCs w:val="28"/>
          <w:lang w:val="uk-UA"/>
        </w:rPr>
        <w:t>ДНУ</w:t>
      </w:r>
      <w:r w:rsidR="006530F3">
        <w:rPr>
          <w:sz w:val="28"/>
          <w:szCs w:val="28"/>
          <w:lang w:val="uk-UA"/>
        </w:rPr>
        <w:t xml:space="preserve"> ім. О.</w:t>
      </w:r>
      <w:r w:rsidR="002B7AA1" w:rsidRPr="005F034E">
        <w:rPr>
          <w:sz w:val="28"/>
          <w:szCs w:val="28"/>
          <w:lang w:val="uk-UA"/>
        </w:rPr>
        <w:t xml:space="preserve"> Гончара,</w:t>
      </w:r>
      <w:r w:rsidRPr="005F034E">
        <w:rPr>
          <w:sz w:val="28"/>
          <w:szCs w:val="28"/>
          <w:lang w:val="uk-UA"/>
        </w:rPr>
        <w:t xml:space="preserve"> </w:t>
      </w:r>
      <w:r w:rsidR="00522015">
        <w:rPr>
          <w:sz w:val="28"/>
          <w:szCs w:val="28"/>
          <w:lang w:val="uk-UA"/>
        </w:rPr>
        <w:t xml:space="preserve">студентка </w:t>
      </w:r>
      <w:r w:rsidR="00522015" w:rsidRPr="00522015">
        <w:rPr>
          <w:sz w:val="28"/>
          <w:szCs w:val="28"/>
          <w:lang w:val="uk-UA"/>
        </w:rPr>
        <w:t xml:space="preserve">групи </w:t>
      </w:r>
      <w:r w:rsidR="00522015" w:rsidRPr="00522015">
        <w:rPr>
          <w:sz w:val="28"/>
          <w:szCs w:val="28"/>
        </w:rPr>
        <w:t>ЕЕ</w:t>
      </w:r>
      <w:r w:rsidR="00522015">
        <w:rPr>
          <w:sz w:val="28"/>
          <w:szCs w:val="28"/>
          <w:lang w:val="uk-UA"/>
        </w:rPr>
        <w:t>-</w:t>
      </w:r>
      <w:r w:rsidR="00522015" w:rsidRPr="00522015">
        <w:rPr>
          <w:sz w:val="28"/>
          <w:szCs w:val="28"/>
          <w:lang w:val="en-US"/>
        </w:rPr>
        <w:t>21-1</w:t>
      </w:r>
      <w:r w:rsidR="00522015" w:rsidRPr="00B51AEC">
        <w:rPr>
          <w:sz w:val="28"/>
          <w:szCs w:val="28"/>
          <w:lang w:val="en-US"/>
        </w:rPr>
        <w:t xml:space="preserve"> </w:t>
      </w:r>
      <w:r w:rsidR="002B7AA1" w:rsidRPr="005F034E">
        <w:rPr>
          <w:b/>
          <w:bCs/>
          <w:sz w:val="28"/>
          <w:szCs w:val="28"/>
          <w:lang w:val="uk-UA"/>
        </w:rPr>
        <w:t>“</w:t>
      </w:r>
      <w:r w:rsidR="002B7AA1" w:rsidRPr="005F034E">
        <w:rPr>
          <w:b/>
          <w:bCs/>
          <w:sz w:val="28"/>
          <w:szCs w:val="28"/>
          <w:lang w:val="en-US"/>
        </w:rPr>
        <w:t>Features</w:t>
      </w:r>
      <w:r w:rsidR="002B7AA1" w:rsidRPr="005F034E">
        <w:rPr>
          <w:b/>
          <w:bCs/>
          <w:sz w:val="28"/>
          <w:szCs w:val="28"/>
          <w:lang w:val="uk-UA"/>
        </w:rPr>
        <w:t xml:space="preserve"> </w:t>
      </w:r>
      <w:r w:rsidR="002B7AA1" w:rsidRPr="005F034E">
        <w:rPr>
          <w:b/>
          <w:bCs/>
          <w:sz w:val="28"/>
          <w:szCs w:val="28"/>
          <w:lang w:val="en-US"/>
        </w:rPr>
        <w:t>of</w:t>
      </w:r>
      <w:r w:rsidR="002B7AA1" w:rsidRPr="005F034E">
        <w:rPr>
          <w:b/>
          <w:bCs/>
          <w:sz w:val="28"/>
          <w:szCs w:val="28"/>
          <w:lang w:val="uk-UA"/>
        </w:rPr>
        <w:t xml:space="preserve"> </w:t>
      </w:r>
      <w:r w:rsidR="002B7AA1" w:rsidRPr="005F034E">
        <w:rPr>
          <w:b/>
          <w:bCs/>
          <w:sz w:val="28"/>
          <w:szCs w:val="28"/>
          <w:lang w:val="en-US"/>
        </w:rPr>
        <w:t>strategies</w:t>
      </w:r>
      <w:r w:rsidR="002B7AA1" w:rsidRPr="005F034E">
        <w:rPr>
          <w:b/>
          <w:bCs/>
          <w:sz w:val="28"/>
          <w:szCs w:val="28"/>
          <w:lang w:val="uk-UA"/>
        </w:rPr>
        <w:t xml:space="preserve"> </w:t>
      </w:r>
      <w:r w:rsidR="002B7AA1" w:rsidRPr="005F034E">
        <w:rPr>
          <w:b/>
          <w:bCs/>
          <w:sz w:val="28"/>
          <w:szCs w:val="28"/>
          <w:lang w:val="en-US"/>
        </w:rPr>
        <w:t>for</w:t>
      </w:r>
      <w:r w:rsidR="002B7AA1" w:rsidRPr="005F034E">
        <w:rPr>
          <w:b/>
          <w:bCs/>
          <w:sz w:val="28"/>
          <w:szCs w:val="28"/>
          <w:lang w:val="uk-UA"/>
        </w:rPr>
        <w:t xml:space="preserve"> </w:t>
      </w:r>
      <w:r w:rsidR="002B7AA1" w:rsidRPr="005F034E">
        <w:rPr>
          <w:b/>
          <w:bCs/>
          <w:sz w:val="28"/>
          <w:szCs w:val="28"/>
          <w:lang w:val="en-US"/>
        </w:rPr>
        <w:t>the</w:t>
      </w:r>
      <w:r w:rsidR="002B7AA1" w:rsidRPr="005F034E">
        <w:rPr>
          <w:b/>
          <w:bCs/>
          <w:sz w:val="28"/>
          <w:szCs w:val="28"/>
          <w:lang w:val="uk-UA"/>
        </w:rPr>
        <w:t xml:space="preserve"> </w:t>
      </w:r>
      <w:r w:rsidR="002B7AA1" w:rsidRPr="005F034E">
        <w:rPr>
          <w:b/>
          <w:bCs/>
          <w:sz w:val="28"/>
          <w:szCs w:val="28"/>
          <w:lang w:val="en-US"/>
        </w:rPr>
        <w:t>development</w:t>
      </w:r>
      <w:r w:rsidR="002B7AA1" w:rsidRPr="005F034E">
        <w:rPr>
          <w:b/>
          <w:bCs/>
          <w:sz w:val="28"/>
          <w:szCs w:val="28"/>
          <w:lang w:val="uk-UA"/>
        </w:rPr>
        <w:t xml:space="preserve"> </w:t>
      </w:r>
      <w:r w:rsidR="002B7AA1" w:rsidRPr="005F034E">
        <w:rPr>
          <w:b/>
          <w:bCs/>
          <w:sz w:val="28"/>
          <w:szCs w:val="28"/>
          <w:lang w:val="en-US"/>
        </w:rPr>
        <w:t>of</w:t>
      </w:r>
      <w:r w:rsidR="002B7AA1" w:rsidRPr="005F034E">
        <w:rPr>
          <w:b/>
          <w:bCs/>
          <w:sz w:val="28"/>
          <w:szCs w:val="28"/>
          <w:lang w:val="uk-UA"/>
        </w:rPr>
        <w:t xml:space="preserve"> </w:t>
      </w:r>
      <w:r w:rsidR="002B7AA1" w:rsidRPr="005F034E">
        <w:rPr>
          <w:b/>
          <w:bCs/>
          <w:sz w:val="28"/>
          <w:szCs w:val="28"/>
          <w:lang w:val="en-US"/>
        </w:rPr>
        <w:t>HIGH</w:t>
      </w:r>
      <w:r w:rsidR="002B7AA1" w:rsidRPr="005F034E">
        <w:rPr>
          <w:b/>
          <w:bCs/>
          <w:sz w:val="28"/>
          <w:szCs w:val="28"/>
          <w:lang w:val="uk-UA"/>
        </w:rPr>
        <w:t>-</w:t>
      </w:r>
      <w:r w:rsidR="002B7AA1" w:rsidRPr="005F034E">
        <w:rPr>
          <w:b/>
          <w:bCs/>
          <w:sz w:val="28"/>
          <w:szCs w:val="28"/>
          <w:lang w:val="en-US"/>
        </w:rPr>
        <w:t>TECH</w:t>
      </w:r>
      <w:r w:rsidR="002B7AA1" w:rsidRPr="005F034E">
        <w:rPr>
          <w:b/>
          <w:bCs/>
          <w:sz w:val="28"/>
          <w:szCs w:val="28"/>
          <w:lang w:val="uk-UA"/>
        </w:rPr>
        <w:t xml:space="preserve"> </w:t>
      </w:r>
      <w:r w:rsidR="002B7AA1" w:rsidRPr="005F034E">
        <w:rPr>
          <w:b/>
          <w:bCs/>
          <w:sz w:val="28"/>
          <w:szCs w:val="28"/>
          <w:lang w:val="en-US"/>
        </w:rPr>
        <w:t>TNCs</w:t>
      </w:r>
      <w:r w:rsidR="002B7AA1" w:rsidRPr="005F034E">
        <w:rPr>
          <w:b/>
          <w:bCs/>
          <w:sz w:val="28"/>
          <w:szCs w:val="28"/>
          <w:lang w:val="uk-UA"/>
        </w:rPr>
        <w:t xml:space="preserve"> </w:t>
      </w:r>
      <w:r w:rsidR="002B7AA1" w:rsidRPr="005F034E">
        <w:rPr>
          <w:b/>
          <w:bCs/>
          <w:sz w:val="28"/>
          <w:szCs w:val="28"/>
          <w:lang w:val="en-US"/>
        </w:rPr>
        <w:t>in</w:t>
      </w:r>
      <w:r w:rsidR="002B7AA1" w:rsidRPr="005F034E">
        <w:rPr>
          <w:b/>
          <w:bCs/>
          <w:sz w:val="28"/>
          <w:szCs w:val="28"/>
          <w:lang w:val="uk-UA"/>
        </w:rPr>
        <w:t xml:space="preserve"> </w:t>
      </w:r>
      <w:r w:rsidR="002B7AA1" w:rsidRPr="005F034E">
        <w:rPr>
          <w:b/>
          <w:bCs/>
          <w:sz w:val="28"/>
          <w:szCs w:val="28"/>
          <w:lang w:val="en-US"/>
        </w:rPr>
        <w:t>the</w:t>
      </w:r>
      <w:r w:rsidR="002B7AA1" w:rsidRPr="005F034E">
        <w:rPr>
          <w:b/>
          <w:bCs/>
          <w:sz w:val="28"/>
          <w:szCs w:val="28"/>
          <w:lang w:val="uk-UA"/>
        </w:rPr>
        <w:t xml:space="preserve"> </w:t>
      </w:r>
      <w:r w:rsidR="002B7AA1" w:rsidRPr="005F034E">
        <w:rPr>
          <w:b/>
          <w:bCs/>
          <w:sz w:val="28"/>
          <w:szCs w:val="28"/>
          <w:lang w:val="en-US"/>
        </w:rPr>
        <w:t>world</w:t>
      </w:r>
      <w:r w:rsidR="002B7AA1" w:rsidRPr="005F034E">
        <w:rPr>
          <w:b/>
          <w:bCs/>
          <w:sz w:val="28"/>
          <w:szCs w:val="28"/>
          <w:lang w:val="uk-UA"/>
        </w:rPr>
        <w:t xml:space="preserve"> </w:t>
      </w:r>
      <w:r w:rsidR="002B7AA1" w:rsidRPr="005F034E">
        <w:rPr>
          <w:b/>
          <w:bCs/>
          <w:sz w:val="28"/>
          <w:szCs w:val="28"/>
          <w:lang w:val="en-US"/>
        </w:rPr>
        <w:t>economy</w:t>
      </w:r>
      <w:r w:rsidR="002B7AA1" w:rsidRPr="005F034E">
        <w:rPr>
          <w:b/>
          <w:bCs/>
          <w:sz w:val="28"/>
          <w:szCs w:val="28"/>
          <w:lang w:val="uk-UA"/>
        </w:rPr>
        <w:t>”</w:t>
      </w:r>
    </w:p>
    <w:p w:rsidR="00D8194F" w:rsidRPr="00D8194F" w:rsidRDefault="00D8194F" w:rsidP="00D8194F">
      <w:pPr>
        <w:pStyle w:val="a3"/>
        <w:rPr>
          <w:sz w:val="28"/>
          <w:szCs w:val="28"/>
          <w:lang w:val="uk-UA"/>
        </w:rPr>
      </w:pPr>
    </w:p>
    <w:p w:rsidR="00D8194F" w:rsidRPr="005F034E" w:rsidRDefault="00E4528B" w:rsidP="00B0079E">
      <w:pPr>
        <w:pStyle w:val="a3"/>
        <w:numPr>
          <w:ilvl w:val="0"/>
          <w:numId w:val="3"/>
        </w:numPr>
        <w:ind w:left="426"/>
        <w:jc w:val="both"/>
        <w:rPr>
          <w:sz w:val="28"/>
          <w:szCs w:val="28"/>
          <w:lang w:val="uk-UA"/>
        </w:rPr>
      </w:pPr>
      <w:r w:rsidRPr="00E4528B">
        <w:rPr>
          <w:b/>
          <w:bCs/>
          <w:sz w:val="28"/>
          <w:szCs w:val="28"/>
          <w:lang w:val="uk-UA"/>
        </w:rPr>
        <w:t>Андрій Нечай</w:t>
      </w:r>
      <w:r w:rsidRPr="00E4528B">
        <w:rPr>
          <w:sz w:val="28"/>
          <w:szCs w:val="28"/>
          <w:lang w:val="uk-UA"/>
        </w:rPr>
        <w:t xml:space="preserve">, студент 3го курсу Інституту Високих Технологій КНУ ім. Тараса Шевченка </w:t>
      </w:r>
      <w:r w:rsidR="00021FEA" w:rsidRPr="00021FEA">
        <w:rPr>
          <w:b/>
          <w:bCs/>
          <w:sz w:val="28"/>
          <w:szCs w:val="28"/>
          <w:lang w:val="en-US"/>
        </w:rPr>
        <w:t>“</w:t>
      </w:r>
      <w:r w:rsidRPr="00021FEA">
        <w:rPr>
          <w:b/>
          <w:bCs/>
          <w:sz w:val="28"/>
          <w:szCs w:val="28"/>
          <w:lang w:val="uk-UA"/>
        </w:rPr>
        <w:t>Alaria alata (Goeze, 1782) as a Cause of Death</w:t>
      </w:r>
      <w:r w:rsidR="00021FEA" w:rsidRPr="00021FEA">
        <w:rPr>
          <w:b/>
          <w:bCs/>
          <w:sz w:val="28"/>
          <w:szCs w:val="28"/>
          <w:lang w:val="en-US"/>
        </w:rPr>
        <w:t>”</w:t>
      </w:r>
    </w:p>
    <w:p w:rsidR="00B63BA6" w:rsidRPr="005F034E" w:rsidRDefault="00B63BA6" w:rsidP="005F034E">
      <w:pPr>
        <w:pStyle w:val="a3"/>
        <w:ind w:left="426"/>
        <w:rPr>
          <w:sz w:val="28"/>
          <w:szCs w:val="28"/>
          <w:lang w:val="uk-UA"/>
        </w:rPr>
      </w:pPr>
    </w:p>
    <w:p w:rsidR="002C2B4D" w:rsidRPr="00585167" w:rsidRDefault="002C2B4D" w:rsidP="00A456C5">
      <w:pPr>
        <w:rPr>
          <w:sz w:val="28"/>
          <w:szCs w:val="28"/>
          <w:lang w:val="en-US"/>
        </w:rPr>
      </w:pPr>
    </w:p>
    <w:p w:rsidR="007C70E5" w:rsidRDefault="007C70E5" w:rsidP="00A456C5">
      <w:pPr>
        <w:rPr>
          <w:sz w:val="28"/>
          <w:szCs w:val="28"/>
          <w:lang w:val="uk-UA"/>
        </w:rPr>
      </w:pPr>
    </w:p>
    <w:p w:rsidR="007C70E5" w:rsidRDefault="007C70E5" w:rsidP="007C7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7C70E5" w:rsidRDefault="007C70E5" w:rsidP="007C7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7C70E5" w:rsidRDefault="007C70E5" w:rsidP="00A456C5">
      <w:pPr>
        <w:rPr>
          <w:sz w:val="28"/>
          <w:szCs w:val="28"/>
          <w:lang w:val="uk-UA"/>
        </w:rPr>
      </w:pPr>
    </w:p>
    <w:p w:rsidR="00AF1140" w:rsidRDefault="00AF1140" w:rsidP="00A456C5">
      <w:pPr>
        <w:rPr>
          <w:sz w:val="28"/>
          <w:szCs w:val="28"/>
          <w:lang w:val="uk-UA"/>
        </w:rPr>
      </w:pPr>
    </w:p>
    <w:p w:rsidR="00AF1140" w:rsidRDefault="00AF1140" w:rsidP="00A456C5">
      <w:pPr>
        <w:rPr>
          <w:sz w:val="28"/>
          <w:szCs w:val="28"/>
          <w:lang w:val="uk-UA"/>
        </w:rPr>
      </w:pPr>
    </w:p>
    <w:p w:rsidR="00AF1140" w:rsidRDefault="00AF1140" w:rsidP="00A456C5">
      <w:pPr>
        <w:rPr>
          <w:sz w:val="28"/>
          <w:szCs w:val="28"/>
          <w:lang w:val="uk-UA"/>
        </w:rPr>
      </w:pPr>
    </w:p>
    <w:p w:rsidR="002F6DD9" w:rsidRDefault="002F6DD9" w:rsidP="00A456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AF1140" w:rsidRDefault="00AF1140" w:rsidP="00A456C5">
      <w:pPr>
        <w:rPr>
          <w:sz w:val="28"/>
          <w:szCs w:val="28"/>
          <w:lang w:val="uk-UA"/>
        </w:rPr>
      </w:pPr>
    </w:p>
    <w:p w:rsidR="00AF1140" w:rsidRDefault="00AF1140" w:rsidP="00AF1140">
      <w:pPr>
        <w:tabs>
          <w:tab w:val="left" w:pos="4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pl-PL"/>
        </w:rPr>
        <w:t>Вівторок, 11 квітня 2023 року</w:t>
      </w:r>
    </w:p>
    <w:p w:rsidR="00AF1140" w:rsidRDefault="00AF1140" w:rsidP="00AF1140">
      <w:pPr>
        <w:tabs>
          <w:tab w:val="left" w:pos="4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pl-PL"/>
        </w:rPr>
      </w:pPr>
    </w:p>
    <w:p w:rsidR="00AF1140" w:rsidRDefault="00AF1140" w:rsidP="00AF1140">
      <w:pPr>
        <w:tabs>
          <w:tab w:val="left" w:pos="4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pl-PL"/>
        </w:rPr>
      </w:pPr>
    </w:p>
    <w:p w:rsidR="00732BE2" w:rsidRPr="006D3FEE" w:rsidRDefault="00AF1140" w:rsidP="00732BE2">
      <w:pPr>
        <w:tabs>
          <w:tab w:val="left" w:pos="3119"/>
        </w:tabs>
        <w:spacing w:after="0" w:line="240" w:lineRule="auto"/>
        <w:ind w:left="3119" w:right="-123" w:hanging="326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172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11:</w:t>
      </w:r>
      <w:r w:rsidR="006D3FE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Pr="00D1172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0 -1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Pr="00D1172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 w:rsidR="006D3FE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 w:rsidRPr="00D1172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0</w:t>
      </w:r>
      <w:r w:rsidRPr="007F546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172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C5AC7">
        <w:rPr>
          <w:rFonts w:ascii="Times New Roman" w:hAnsi="Times New Roman" w:cs="Times New Roman"/>
          <w:sz w:val="28"/>
          <w:szCs w:val="28"/>
          <w:lang w:val="uk-UA" w:eastAsia="ru-RU"/>
        </w:rPr>
        <w:t>Засідання секції</w:t>
      </w:r>
      <w:r w:rsidRPr="00D806A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F5239" w:rsidRPr="006D3FE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“</w:t>
      </w:r>
      <w:r w:rsidR="006D3FEE" w:rsidRPr="006D3FEE">
        <w:rPr>
          <w:rFonts w:ascii="Times New Roman" w:hAnsi="Times New Roman" w:cs="Times New Roman"/>
          <w:b/>
          <w:iCs/>
          <w:sz w:val="28"/>
          <w:lang w:val="uk-UA"/>
        </w:rPr>
        <w:t>Актуальні проблеми економіки</w:t>
      </w:r>
      <w:r w:rsidR="006D3FEE" w:rsidRPr="006D3FEE">
        <w:rPr>
          <w:rFonts w:ascii="Times New Roman" w:hAnsi="Times New Roman" w:cs="Times New Roman"/>
          <w:b/>
          <w:iCs/>
          <w:sz w:val="28"/>
        </w:rPr>
        <w:t>”</w:t>
      </w:r>
    </w:p>
    <w:p w:rsidR="00732BE2" w:rsidRDefault="00732BE2" w:rsidP="00732BE2">
      <w:pPr>
        <w:tabs>
          <w:tab w:val="left" w:pos="3119"/>
        </w:tabs>
        <w:spacing w:after="0" w:line="240" w:lineRule="auto"/>
        <w:ind w:left="3119" w:right="-123" w:hanging="3261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F1140" w:rsidRPr="00732BE2" w:rsidRDefault="00732BE2" w:rsidP="00732BE2">
      <w:pPr>
        <w:tabs>
          <w:tab w:val="left" w:pos="3119"/>
        </w:tabs>
        <w:spacing w:after="0" w:line="240" w:lineRule="auto"/>
        <w:ind w:left="3119" w:right="-123" w:hanging="3261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16:05 – 17:25                        </w:t>
      </w:r>
      <w:r w:rsidR="00F52631" w:rsidRPr="00F52631">
        <w:rPr>
          <w:rFonts w:ascii="Times New Roman" w:hAnsi="Times New Roman" w:cs="Times New Roman"/>
          <w:sz w:val="28"/>
          <w:szCs w:val="28"/>
          <w:lang w:val="uk-UA" w:eastAsia="ru-RU"/>
        </w:rPr>
        <w:t>Засідання секції</w:t>
      </w:r>
      <w:r w:rsidR="00F5263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F52631" w:rsidRPr="006D3FE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“</w:t>
      </w:r>
      <w:r w:rsidR="00F52631" w:rsidRPr="00F5263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Німецька мова</w:t>
      </w:r>
      <w:r w:rsidR="00F52631" w:rsidRPr="006D3FE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”</w:t>
      </w:r>
      <w:r w:rsidR="00F52631" w:rsidRPr="00F5263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AF1140" w:rsidRDefault="00AF1140" w:rsidP="00AF1140">
      <w:pPr>
        <w:tabs>
          <w:tab w:val="left" w:pos="1985"/>
        </w:tabs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D1E17" w:rsidRDefault="00DD1E17" w:rsidP="00AF1140">
      <w:pPr>
        <w:tabs>
          <w:tab w:val="left" w:pos="1985"/>
        </w:tabs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F1140" w:rsidRDefault="00AF1140" w:rsidP="00AF1140">
      <w:pPr>
        <w:tabs>
          <w:tab w:val="left" w:pos="4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pl-PL"/>
        </w:rPr>
        <w:t>Середа, 12 квітня 2023 року</w:t>
      </w:r>
    </w:p>
    <w:p w:rsidR="00AF1140" w:rsidRDefault="00AF1140" w:rsidP="00AF1140">
      <w:pPr>
        <w:tabs>
          <w:tab w:val="left" w:pos="4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pl-PL"/>
        </w:rPr>
      </w:pPr>
    </w:p>
    <w:p w:rsidR="00AF1140" w:rsidRDefault="00AF1140" w:rsidP="00AF1140">
      <w:pPr>
        <w:tabs>
          <w:tab w:val="left" w:pos="4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pl-PL"/>
        </w:rPr>
      </w:pPr>
    </w:p>
    <w:p w:rsidR="00AF1140" w:rsidRPr="00DF5239" w:rsidRDefault="00AF1140" w:rsidP="00AF1140">
      <w:pPr>
        <w:tabs>
          <w:tab w:val="left" w:pos="3119"/>
        </w:tabs>
        <w:spacing w:after="0" w:line="240" w:lineRule="auto"/>
        <w:ind w:left="3119" w:right="-123" w:hanging="3261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09</w:t>
      </w:r>
      <w:r w:rsidRPr="00492F5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35</w:t>
      </w:r>
      <w:r w:rsidRPr="00492F5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-1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0</w:t>
      </w:r>
      <w:r w:rsidRPr="00492F5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55</w:t>
      </w:r>
      <w:r w:rsidRPr="007F546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92F5E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C5AC7">
        <w:rPr>
          <w:rFonts w:ascii="Times New Roman" w:hAnsi="Times New Roman" w:cs="Times New Roman"/>
          <w:sz w:val="28"/>
          <w:szCs w:val="28"/>
          <w:lang w:val="uk-UA" w:eastAsia="ru-RU"/>
        </w:rPr>
        <w:t>Засідання секції</w:t>
      </w:r>
      <w:r w:rsidRPr="00D806A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F5239" w:rsidRPr="00DF523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“</w:t>
      </w:r>
      <w:r w:rsidRPr="00492F5E">
        <w:rPr>
          <w:rFonts w:ascii="Times New Roman" w:hAnsi="Times New Roman" w:cs="Times New Roman"/>
          <w:b/>
          <w:sz w:val="28"/>
          <w:lang w:val="uk-UA"/>
        </w:rPr>
        <w:t>Інновації в інженерії</w:t>
      </w:r>
      <w:r w:rsidR="00DF5239" w:rsidRPr="00DF5239">
        <w:rPr>
          <w:rFonts w:ascii="Times New Roman" w:hAnsi="Times New Roman" w:cs="Times New Roman"/>
          <w:b/>
          <w:sz w:val="28"/>
          <w:lang w:val="uk-UA"/>
        </w:rPr>
        <w:t>”</w:t>
      </w:r>
    </w:p>
    <w:p w:rsidR="00AF1140" w:rsidRPr="00D806A6" w:rsidRDefault="00AF1140" w:rsidP="00AF11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806A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</w:p>
    <w:p w:rsidR="00AF1140" w:rsidRPr="00542F9C" w:rsidRDefault="00AF1140" w:rsidP="00DD1E17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806A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   </w:t>
      </w:r>
    </w:p>
    <w:p w:rsidR="00AF1140" w:rsidRDefault="00AF1140" w:rsidP="00AF1140">
      <w:pPr>
        <w:tabs>
          <w:tab w:val="left" w:pos="4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pl-PL"/>
        </w:rPr>
        <w:t>Середа, 12 квітня 2023 року</w:t>
      </w:r>
    </w:p>
    <w:p w:rsidR="00AF1140" w:rsidRDefault="00AF1140" w:rsidP="00AF1140">
      <w:pPr>
        <w:tabs>
          <w:tab w:val="left" w:pos="4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pl-PL"/>
        </w:rPr>
      </w:pPr>
    </w:p>
    <w:p w:rsidR="00AF1140" w:rsidRDefault="00AF1140" w:rsidP="00AF1140">
      <w:pPr>
        <w:tabs>
          <w:tab w:val="left" w:pos="4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pl-PL"/>
        </w:rPr>
      </w:pPr>
    </w:p>
    <w:p w:rsidR="00AF1140" w:rsidRPr="00DF5239" w:rsidRDefault="00AF1140" w:rsidP="00AF1140">
      <w:pPr>
        <w:tabs>
          <w:tab w:val="left" w:pos="3119"/>
        </w:tabs>
        <w:spacing w:after="0" w:line="240" w:lineRule="auto"/>
        <w:ind w:left="3119" w:right="-123" w:hanging="3261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42F9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11:</w:t>
      </w:r>
      <w:r w:rsidRPr="007F546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Pr="00542F9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0 -1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Pr="00542F9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Pr="00542F9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0</w:t>
      </w:r>
      <w:r w:rsidRPr="00492F5E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C5AC7">
        <w:rPr>
          <w:rFonts w:ascii="Times New Roman" w:hAnsi="Times New Roman" w:cs="Times New Roman"/>
          <w:sz w:val="28"/>
          <w:szCs w:val="28"/>
          <w:lang w:val="uk-UA" w:eastAsia="ru-RU"/>
        </w:rPr>
        <w:t>Засідання секції</w:t>
      </w:r>
      <w:r w:rsidRPr="00D806A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F5239" w:rsidRPr="00DF523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“</w:t>
      </w:r>
      <w:r w:rsidR="007C3BBC">
        <w:rPr>
          <w:rFonts w:ascii="Times New Roman" w:hAnsi="Times New Roman" w:cs="Times New Roman"/>
          <w:b/>
          <w:sz w:val="28"/>
          <w:lang w:val="uk-UA"/>
        </w:rPr>
        <w:t>Інноваційний менеджмент</w:t>
      </w:r>
      <w:r w:rsidR="00DF5239" w:rsidRPr="00DF5239">
        <w:rPr>
          <w:rFonts w:ascii="Times New Roman" w:hAnsi="Times New Roman" w:cs="Times New Roman"/>
          <w:b/>
          <w:sz w:val="28"/>
          <w:lang w:val="uk-UA"/>
        </w:rPr>
        <w:t>”</w:t>
      </w:r>
    </w:p>
    <w:p w:rsidR="00AF1140" w:rsidRPr="0038099A" w:rsidRDefault="00AF1140" w:rsidP="00AF11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806A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5C5A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F1140" w:rsidRDefault="00AF1140" w:rsidP="00BA10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F1140" w:rsidRPr="006C689E" w:rsidRDefault="00AF1140" w:rsidP="00AF1140">
      <w:pPr>
        <w:tabs>
          <w:tab w:val="left" w:pos="4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pl-PL"/>
        </w:rPr>
        <w:t>Четвер, 13 квітня 2023 року</w:t>
      </w:r>
    </w:p>
    <w:p w:rsidR="00BA10EB" w:rsidRDefault="00BA10EB" w:rsidP="00AF1140">
      <w:pPr>
        <w:tabs>
          <w:tab w:val="left" w:pos="3119"/>
        </w:tabs>
        <w:spacing w:after="0" w:line="240" w:lineRule="auto"/>
        <w:ind w:right="-123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367CF5" w:rsidRDefault="00367CF5" w:rsidP="00367CF5">
      <w:pPr>
        <w:tabs>
          <w:tab w:val="left" w:pos="3119"/>
        </w:tabs>
        <w:spacing w:after="0" w:line="240" w:lineRule="auto"/>
        <w:ind w:left="3119" w:right="-123" w:hanging="3261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09</w:t>
      </w:r>
      <w:r w:rsidRPr="00492F5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35</w:t>
      </w:r>
      <w:r w:rsidRPr="00492F5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-1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0</w:t>
      </w:r>
      <w:r w:rsidRPr="00492F5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55</w:t>
      </w:r>
      <w:r w:rsidRPr="007F546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92F5E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C5AC7">
        <w:rPr>
          <w:rFonts w:ascii="Times New Roman" w:hAnsi="Times New Roman" w:cs="Times New Roman"/>
          <w:sz w:val="28"/>
          <w:szCs w:val="28"/>
          <w:lang w:val="uk-UA" w:eastAsia="ru-RU"/>
        </w:rPr>
        <w:t>Засідання секції</w:t>
      </w:r>
      <w:r w:rsidRPr="00D806A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DF523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“</w:t>
      </w:r>
      <w:r w:rsidRPr="00FB7762">
        <w:rPr>
          <w:rFonts w:ascii="Times New Roman" w:hAnsi="Times New Roman" w:cs="Times New Roman"/>
          <w:b/>
          <w:bCs/>
          <w:sz w:val="28"/>
          <w:lang w:val="uk-UA"/>
        </w:rPr>
        <w:t>Комп’ютерні науки та інтелектуальні рішення розвитку інформаційних технологій</w:t>
      </w:r>
      <w:r w:rsidRPr="00DF5239">
        <w:rPr>
          <w:rFonts w:ascii="Times New Roman" w:hAnsi="Times New Roman" w:cs="Times New Roman"/>
          <w:b/>
          <w:bCs/>
          <w:sz w:val="28"/>
          <w:lang w:val="uk-UA"/>
        </w:rPr>
        <w:t>”</w:t>
      </w:r>
    </w:p>
    <w:p w:rsidR="009B5F77" w:rsidRDefault="009B5F77" w:rsidP="00367CF5">
      <w:pPr>
        <w:tabs>
          <w:tab w:val="left" w:pos="3119"/>
        </w:tabs>
        <w:spacing w:after="0" w:line="240" w:lineRule="auto"/>
        <w:ind w:left="3119" w:right="-123" w:hanging="3261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9B5F77" w:rsidRPr="00004F68" w:rsidRDefault="009B5F77" w:rsidP="00367CF5">
      <w:pPr>
        <w:tabs>
          <w:tab w:val="left" w:pos="3119"/>
        </w:tabs>
        <w:spacing w:after="0" w:line="240" w:lineRule="auto"/>
        <w:ind w:left="3119" w:right="-123" w:hanging="3261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09</w:t>
      </w:r>
      <w:r w:rsidRPr="00492F5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35</w:t>
      </w:r>
      <w:r w:rsidRPr="00492F5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-1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0</w:t>
      </w:r>
      <w:r w:rsidRPr="00492F5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55</w:t>
      </w:r>
      <w:r w:rsidRPr="007F546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92F5E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D3D66">
        <w:rPr>
          <w:rFonts w:ascii="Times New Roman" w:hAnsi="Times New Roman" w:cs="Times New Roman"/>
          <w:sz w:val="28"/>
          <w:lang w:val="uk-UA"/>
        </w:rPr>
        <w:t>Круглий стіл</w:t>
      </w:r>
      <w:r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 w:rsidRPr="00DF523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“</w:t>
      </w:r>
      <w:r w:rsidR="00867DC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</w:t>
      </w:r>
      <w:r w:rsidR="00867DC9" w:rsidRPr="00867DC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емний бік всесвітньої мережі </w:t>
      </w:r>
      <w:r w:rsidR="00867DC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="00867DC9" w:rsidRPr="00867DC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нтернет</w:t>
      </w:r>
      <w:r w:rsidR="009E54E5" w:rsidRPr="00004F68">
        <w:rPr>
          <w:rFonts w:ascii="Times New Roman" w:hAnsi="Times New Roman" w:cs="Times New Roman"/>
          <w:b/>
          <w:bCs/>
          <w:sz w:val="28"/>
        </w:rPr>
        <w:t>”</w:t>
      </w:r>
    </w:p>
    <w:p w:rsidR="009E54E5" w:rsidRDefault="009E54E5" w:rsidP="00367CF5">
      <w:pPr>
        <w:tabs>
          <w:tab w:val="left" w:pos="3119"/>
        </w:tabs>
        <w:spacing w:after="0" w:line="240" w:lineRule="auto"/>
        <w:ind w:left="3119" w:right="-123" w:hanging="3261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9E54E5" w:rsidRPr="007F5467" w:rsidRDefault="009E54E5" w:rsidP="009E54E5">
      <w:pPr>
        <w:spacing w:after="0" w:line="240" w:lineRule="auto"/>
        <w:ind w:left="2127" w:hanging="2127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 w:eastAsia="ja-JP"/>
        </w:rPr>
      </w:pPr>
      <w:r w:rsidRPr="007F5467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 w:eastAsia="ja-JP"/>
        </w:rPr>
        <w:t>Анотація</w:t>
      </w:r>
    </w:p>
    <w:p w:rsidR="00E550D5" w:rsidRDefault="009E54E5" w:rsidP="009E5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004F6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27F70" w:rsidRPr="007F546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Кафедра іноземних мов запрошує усіх бажаючих взяти участь у </w:t>
      </w:r>
      <w:r w:rsidR="00027F7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роботі круглого столу, присвяченого </w:t>
      </w:r>
      <w:r w:rsidR="006438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актуальним викликам у сфері сучасної кібербезпеки. </w:t>
      </w:r>
      <w:r w:rsidR="00004F6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Під час </w:t>
      </w:r>
      <w:r w:rsidR="00027F70">
        <w:rPr>
          <w:rFonts w:ascii="Times New Roman" w:hAnsi="Times New Roman" w:cs="Times New Roman"/>
          <w:sz w:val="28"/>
          <w:szCs w:val="28"/>
          <w:lang w:val="uk-UA" w:eastAsia="ru-RU"/>
        </w:rPr>
        <w:t>заходу</w:t>
      </w:r>
      <w:r w:rsidR="00004F6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учасники</w:t>
      </w:r>
      <w:r w:rsidR="008561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27F7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отримають можливість обмінятися </w:t>
      </w:r>
      <w:r w:rsidR="008561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думками та </w:t>
      </w:r>
      <w:r w:rsidR="008561E7" w:rsidRPr="008561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досвідом </w:t>
      </w:r>
      <w:r w:rsidR="00217EAF">
        <w:rPr>
          <w:rFonts w:ascii="Times New Roman" w:hAnsi="Times New Roman" w:cs="Times New Roman"/>
          <w:sz w:val="28"/>
          <w:szCs w:val="28"/>
          <w:lang w:val="uk-UA" w:eastAsia="ru-RU"/>
        </w:rPr>
        <w:t>щодо</w:t>
      </w:r>
      <w:r w:rsidR="008561E7" w:rsidRPr="008561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41B1F">
        <w:rPr>
          <w:rFonts w:ascii="Times New Roman" w:hAnsi="Times New Roman" w:cs="Times New Roman"/>
          <w:sz w:val="28"/>
          <w:szCs w:val="28"/>
          <w:lang w:val="uk-UA" w:eastAsia="ru-RU"/>
        </w:rPr>
        <w:t>низки значущих тем, пов</w:t>
      </w:r>
      <w:r w:rsidR="00A41B1F" w:rsidRPr="00A41B1F">
        <w:rPr>
          <w:rFonts w:ascii="Times New Roman" w:hAnsi="Times New Roman" w:cs="Times New Roman"/>
          <w:sz w:val="28"/>
          <w:szCs w:val="28"/>
          <w:lang w:val="uk-UA" w:eastAsia="ru-RU"/>
        </w:rPr>
        <w:t>’</w:t>
      </w:r>
      <w:r w:rsidR="00A41B1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язаних з проблемою хакерства у мережі Інтернет, а саме </w:t>
      </w:r>
      <w:r w:rsidR="008561E7" w:rsidRPr="008561E7">
        <w:rPr>
          <w:rFonts w:ascii="Times New Roman" w:hAnsi="Times New Roman" w:cs="Times New Roman"/>
          <w:sz w:val="28"/>
          <w:szCs w:val="28"/>
          <w:lang w:val="uk-UA" w:eastAsia="ru-RU"/>
        </w:rPr>
        <w:t>еволюці</w:t>
      </w:r>
      <w:r w:rsidR="00A41B1F">
        <w:rPr>
          <w:rFonts w:ascii="Times New Roman" w:hAnsi="Times New Roman" w:cs="Times New Roman"/>
          <w:sz w:val="28"/>
          <w:szCs w:val="28"/>
          <w:lang w:val="uk-UA" w:eastAsia="ru-RU"/>
        </w:rPr>
        <w:t>ї</w:t>
      </w:r>
      <w:r w:rsidR="008561E7" w:rsidRPr="008561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хакерства, </w:t>
      </w:r>
      <w:r w:rsidR="008561E7" w:rsidRPr="008561E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починаючи з його раннього початку</w:t>
      </w:r>
      <w:r w:rsidR="00226E14" w:rsidRPr="00226E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61E7" w:rsidRPr="008561E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появи більш зловмисних форм хакерства</w:t>
      </w:r>
      <w:r w:rsidR="00E07D0A" w:rsidRPr="00E07D0A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A41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ключових причин вразливості</w:t>
      </w:r>
      <w:r w:rsidR="00E07D0A" w:rsidRPr="00E07D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07D0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хакерства</w:t>
      </w:r>
      <w:r w:rsidR="00A41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користувачів всесвітньої мережі</w:t>
      </w:r>
      <w:r w:rsidR="00E07D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шляхів її подолання, </w:t>
      </w:r>
      <w:r w:rsidR="00185D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особливості поведінки різних типів хакерів, проблеми та перспективи </w:t>
      </w:r>
      <w:r w:rsidR="00185D72" w:rsidRPr="00185D72">
        <w:rPr>
          <w:rFonts w:ascii="Times New Roman" w:hAnsi="Times New Roman" w:cs="Times New Roman"/>
          <w:color w:val="000000"/>
          <w:sz w:val="28"/>
          <w:szCs w:val="28"/>
        </w:rPr>
        <w:t>IOT</w:t>
      </w:r>
      <w:r w:rsidR="00185D72" w:rsidRPr="00185D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85D72">
        <w:rPr>
          <w:rFonts w:ascii="Times New Roman" w:hAnsi="Times New Roman" w:cs="Times New Roman"/>
          <w:color w:val="000000"/>
          <w:sz w:val="28"/>
          <w:szCs w:val="28"/>
          <w:lang w:val="en-US"/>
        </w:rPr>
        <w:t>Security</w:t>
      </w:r>
      <w:r w:rsidR="00185D72" w:rsidRPr="00185D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704E5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рол</w:t>
      </w:r>
      <w:r w:rsidR="00966FA0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704E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місц</w:t>
      </w:r>
      <w:r w:rsidR="00966FA0"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="00704E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тестування у процесі забезпечення безпеки комп</w:t>
      </w:r>
      <w:r w:rsidR="00704E50" w:rsidRPr="00704E50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="00704E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ютерних систем тощо. </w:t>
      </w:r>
    </w:p>
    <w:p w:rsidR="00E550D5" w:rsidRPr="005E2B17" w:rsidRDefault="00E550D5" w:rsidP="00E5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Захід буде цікавим для широкого кола учасників,</w:t>
      </w:r>
      <w:r w:rsidR="005E2B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академічні та професійні інтереси яких пов</w:t>
      </w:r>
      <w:r w:rsidR="005E2B17" w:rsidRPr="005E2B17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="005E2B17">
        <w:rPr>
          <w:rFonts w:ascii="Times New Roman" w:hAnsi="Times New Roman" w:cs="Times New Roman"/>
          <w:color w:val="000000"/>
          <w:sz w:val="28"/>
          <w:szCs w:val="28"/>
          <w:lang w:val="uk-UA"/>
        </w:rPr>
        <w:t>язані з комп</w:t>
      </w:r>
      <w:r w:rsidR="005E2B17" w:rsidRPr="005E2B17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="005E2B17">
        <w:rPr>
          <w:rFonts w:ascii="Times New Roman" w:hAnsi="Times New Roman" w:cs="Times New Roman"/>
          <w:color w:val="000000"/>
          <w:sz w:val="28"/>
          <w:szCs w:val="28"/>
          <w:lang w:val="uk-UA"/>
        </w:rPr>
        <w:t>ютерними технологіями</w:t>
      </w:r>
      <w:r w:rsidR="00A151E2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 також</w:t>
      </w:r>
      <w:r w:rsidR="005E2B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проблемами сучасної онлайн-комунікації</w:t>
      </w:r>
      <w:r w:rsidR="00A151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диджиталізації. </w:t>
      </w:r>
      <w:r w:rsidR="005E2B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E54E5" w:rsidRPr="00DF5239" w:rsidRDefault="009E54E5" w:rsidP="00367CF5">
      <w:pPr>
        <w:tabs>
          <w:tab w:val="left" w:pos="3119"/>
        </w:tabs>
        <w:spacing w:after="0" w:line="240" w:lineRule="auto"/>
        <w:ind w:left="3119" w:right="-123" w:hanging="3261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67CF5" w:rsidRDefault="00367CF5" w:rsidP="00AF1140">
      <w:pPr>
        <w:tabs>
          <w:tab w:val="left" w:pos="3119"/>
        </w:tabs>
        <w:spacing w:after="0" w:line="240" w:lineRule="auto"/>
        <w:ind w:right="-123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AF1140" w:rsidRPr="00DF5239" w:rsidRDefault="00AF1140" w:rsidP="00AF1140">
      <w:pPr>
        <w:tabs>
          <w:tab w:val="left" w:pos="3119"/>
        </w:tabs>
        <w:spacing w:after="0" w:line="240" w:lineRule="auto"/>
        <w:ind w:left="3119" w:right="-123" w:hanging="3261"/>
        <w:jc w:val="both"/>
        <w:rPr>
          <w:rFonts w:ascii="Times New Roman" w:hAnsi="Times New Roman" w:cs="Times New Roman"/>
          <w:b/>
          <w:bCs/>
          <w:sz w:val="28"/>
        </w:rPr>
      </w:pPr>
      <w:r w:rsidRPr="002E4EFB">
        <w:rPr>
          <w:rFonts w:ascii="Times New Roman" w:hAnsi="Times New Roman" w:cs="Times New Roman"/>
          <w:b/>
          <w:bCs/>
          <w:sz w:val="28"/>
        </w:rPr>
        <w:t xml:space="preserve">11:20 – 12:40                        </w:t>
      </w:r>
      <w:r w:rsidRPr="002D3D66">
        <w:rPr>
          <w:rFonts w:ascii="Times New Roman" w:hAnsi="Times New Roman" w:cs="Times New Roman"/>
          <w:sz w:val="28"/>
          <w:lang w:val="uk-UA"/>
        </w:rPr>
        <w:t>Круглий стіл</w:t>
      </w:r>
      <w:r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 w:rsidR="00DF5239" w:rsidRPr="00DF5239">
        <w:rPr>
          <w:rFonts w:ascii="Times New Roman" w:hAnsi="Times New Roman" w:cs="Times New Roman"/>
          <w:b/>
          <w:bCs/>
          <w:sz w:val="28"/>
        </w:rPr>
        <w:t>“</w:t>
      </w:r>
      <w:r>
        <w:rPr>
          <w:rFonts w:ascii="Times New Roman" w:hAnsi="Times New Roman" w:cs="Times New Roman"/>
          <w:b/>
          <w:bCs/>
          <w:sz w:val="28"/>
          <w:lang w:val="uk-UA"/>
        </w:rPr>
        <w:t>Розвиток критичного мислення</w:t>
      </w:r>
      <w:r w:rsidR="00DF5239" w:rsidRPr="00DF5239">
        <w:rPr>
          <w:rFonts w:ascii="Times New Roman" w:hAnsi="Times New Roman" w:cs="Times New Roman"/>
          <w:b/>
          <w:bCs/>
          <w:sz w:val="28"/>
        </w:rPr>
        <w:t>”</w:t>
      </w:r>
    </w:p>
    <w:p w:rsidR="00AF1140" w:rsidRDefault="00AF1140" w:rsidP="00AF1140">
      <w:pPr>
        <w:tabs>
          <w:tab w:val="left" w:pos="3119"/>
        </w:tabs>
        <w:spacing w:after="0" w:line="240" w:lineRule="auto"/>
        <w:ind w:left="3119" w:right="-123" w:hanging="3261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684754" w:rsidRPr="007F5467" w:rsidRDefault="00684754" w:rsidP="004B32B0">
      <w:pPr>
        <w:spacing w:after="0" w:line="240" w:lineRule="auto"/>
        <w:ind w:left="2127" w:hanging="2127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 w:eastAsia="ja-JP"/>
        </w:rPr>
      </w:pPr>
      <w:r w:rsidRPr="007F5467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 w:eastAsia="ja-JP"/>
        </w:rPr>
        <w:t>Анотація</w:t>
      </w:r>
    </w:p>
    <w:p w:rsidR="00684754" w:rsidRPr="007F5467" w:rsidRDefault="00684754" w:rsidP="00684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6847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Теоретичні знання та практичний досвід, які набуваються під час навчання безцінні, однак життя за стінами університету не стоїть на місці, виходячи з онлайн класу, ми поринаємо у потік інформації і, на жаль, дезінформації. Саме через це критичне мислення зараз є одним з найважливіших навичок 21-го століття, бо ми живемо вирії подій і інформації. Під час круглого столу ми розглянемо один з підходів до впливу на колективну свідомість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6847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вікно Овертона – на конкретних прикладах задля більш свідомого сприйняття реальності.</w:t>
      </w:r>
    </w:p>
    <w:p w:rsidR="00684754" w:rsidRPr="00E6575B" w:rsidRDefault="00684754" w:rsidP="00AF1140">
      <w:pPr>
        <w:tabs>
          <w:tab w:val="left" w:pos="3119"/>
        </w:tabs>
        <w:spacing w:after="0" w:line="240" w:lineRule="auto"/>
        <w:ind w:left="3119" w:right="-123" w:hanging="3261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DF6030" w:rsidRPr="00EA6D6D" w:rsidRDefault="00DF6030" w:rsidP="00DF6030">
      <w:pPr>
        <w:tabs>
          <w:tab w:val="left" w:pos="3119"/>
        </w:tabs>
        <w:spacing w:after="0" w:line="240" w:lineRule="auto"/>
        <w:ind w:left="3119" w:right="-123" w:hanging="32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12</w:t>
      </w:r>
      <w:r w:rsidRPr="00492F5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55</w:t>
      </w:r>
      <w:r w:rsidRPr="00492F5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-1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Pr="00492F5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15</w:t>
      </w:r>
      <w:r w:rsidRPr="007F546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92F5E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D3D66">
        <w:rPr>
          <w:rFonts w:ascii="Times New Roman" w:hAnsi="Times New Roman" w:cs="Times New Roman"/>
          <w:sz w:val="28"/>
          <w:lang w:val="uk-UA"/>
        </w:rPr>
        <w:t>Круглий стіл</w:t>
      </w:r>
      <w:r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 w:rsidRPr="00EA6D6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“</w:t>
      </w:r>
      <w:r w:rsidR="00EA6D6D" w:rsidRPr="00EA6D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Майбутнє вже тут: сила та потенціал штучного інтелекту</w:t>
      </w:r>
      <w:r w:rsidRPr="00EA6D6D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AF1140" w:rsidRPr="00DF6030" w:rsidRDefault="00AF1140" w:rsidP="00AF1140">
      <w:pPr>
        <w:spacing w:after="0" w:line="240" w:lineRule="auto"/>
        <w:ind w:left="3119" w:right="-123" w:hanging="3261"/>
        <w:jc w:val="both"/>
        <w:rPr>
          <w:rFonts w:ascii="Times New Roman" w:hAnsi="Times New Roman" w:cs="Times New Roman"/>
          <w:sz w:val="28"/>
        </w:rPr>
      </w:pPr>
    </w:p>
    <w:p w:rsidR="00AF1140" w:rsidRPr="00456A68" w:rsidRDefault="00456A68" w:rsidP="00456A68">
      <w:pPr>
        <w:spacing w:after="0" w:line="240" w:lineRule="auto"/>
        <w:ind w:left="2127" w:hanging="2127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 w:eastAsia="ja-JP"/>
        </w:rPr>
      </w:pPr>
      <w:r w:rsidRPr="007F5467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 w:eastAsia="ja-JP"/>
        </w:rPr>
        <w:t>Анотація</w:t>
      </w:r>
    </w:p>
    <w:p w:rsidR="007B624E" w:rsidRPr="0057256D" w:rsidRDefault="00AF1140" w:rsidP="00AF11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5568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DD2745" w:rsidRPr="00DD2745">
        <w:rPr>
          <w:rFonts w:ascii="Times New Roman" w:hAnsi="Times New Roman" w:cs="Times New Roman"/>
          <w:sz w:val="28"/>
          <w:szCs w:val="28"/>
          <w:lang w:val="uk-UA" w:eastAsia="ru-RU"/>
        </w:rPr>
        <w:t>Од</w:t>
      </w:r>
      <w:r w:rsidR="006A076E">
        <w:rPr>
          <w:rFonts w:ascii="Times New Roman" w:hAnsi="Times New Roman" w:cs="Times New Roman"/>
          <w:sz w:val="28"/>
          <w:szCs w:val="28"/>
          <w:lang w:val="uk-UA" w:eastAsia="ru-RU"/>
        </w:rPr>
        <w:t>на</w:t>
      </w:r>
      <w:r w:rsidR="00DD2745" w:rsidRPr="00DD27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найважливіших технологічних розробок нашого часу, </w:t>
      </w:r>
      <w:r w:rsidR="00DD2745">
        <w:rPr>
          <w:rFonts w:ascii="Times New Roman" w:hAnsi="Times New Roman" w:cs="Times New Roman"/>
          <w:sz w:val="28"/>
          <w:szCs w:val="28"/>
          <w:lang w:val="uk-UA" w:eastAsia="ru-RU"/>
        </w:rPr>
        <w:t>штучний інтелект</w:t>
      </w:r>
      <w:r w:rsidR="00DD2745" w:rsidRPr="00DD27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має величезний</w:t>
      </w:r>
      <w:r w:rsidR="00954C7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D2745" w:rsidRPr="00DD2745">
        <w:rPr>
          <w:rFonts w:ascii="Times New Roman" w:hAnsi="Times New Roman" w:cs="Times New Roman"/>
          <w:sz w:val="28"/>
          <w:szCs w:val="28"/>
          <w:lang w:val="uk-UA" w:eastAsia="ru-RU"/>
        </w:rPr>
        <w:t>вплив на різні області та застосування</w:t>
      </w:r>
      <w:r w:rsidR="00F014C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555687" w:rsidRPr="005556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змінює наше повсякденне життя і робочі місця і потенціал його застосування для змін світового масштабу величезний. </w:t>
      </w:r>
      <w:r w:rsidR="00555687" w:rsidRPr="005725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Однак цей потенціал </w:t>
      </w:r>
      <w:r w:rsidR="005725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одночасно </w:t>
      </w:r>
      <w:r w:rsidR="00555687" w:rsidRPr="0057256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породжує</w:t>
      </w:r>
      <w:r w:rsidR="005725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низку</w:t>
      </w:r>
      <w:r w:rsidR="00555687" w:rsidRPr="005725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7256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проблемних питань</w:t>
      </w:r>
      <w:r w:rsidR="00555687" w:rsidRPr="005725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можливостей працевлаштування до необхідності прозорих алгоритмів та етичних наслідків ШІ</w:t>
      </w:r>
      <w:r w:rsidR="005725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які неможливо ігнорувати на сучасному етапі розвитку </w:t>
      </w:r>
      <w:r w:rsidR="009D63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даної </w:t>
      </w:r>
      <w:r w:rsidR="005725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технології. </w:t>
      </w:r>
    </w:p>
    <w:p w:rsidR="00CF4BE1" w:rsidRDefault="00555687" w:rsidP="00CF4BE1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F4B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Запрошуємо </w:t>
      </w:r>
      <w:r w:rsidR="0084395F" w:rsidRPr="00CF4B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всіх бажаючих </w:t>
      </w:r>
      <w:r w:rsidRPr="00CF4B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="00274D34" w:rsidRPr="00CF4B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дискусії </w:t>
      </w:r>
      <w:r w:rsidR="002E3FCD" w:rsidRPr="00CF4B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</w:t>
      </w:r>
      <w:r w:rsidRPr="00CF4BE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переваг</w:t>
      </w:r>
      <w:r w:rsidR="00DD0E23">
        <w:rPr>
          <w:rFonts w:ascii="Times New Roman" w:hAnsi="Times New Roman" w:cs="Times New Roman"/>
          <w:color w:val="000000"/>
          <w:sz w:val="28"/>
          <w:szCs w:val="28"/>
          <w:lang w:val="uk-UA"/>
        </w:rPr>
        <w:t>, н</w:t>
      </w:r>
      <w:r w:rsidRPr="00CF4B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едоліків </w:t>
      </w:r>
      <w:r w:rsidR="00DD0E23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Pr="00CF4B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D0E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етичної складової використання ШІ, </w:t>
      </w:r>
      <w:r w:rsidRPr="00CF4B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також методів забезпечення його застосування </w:t>
      </w:r>
      <w:r w:rsidR="004B5E66" w:rsidRPr="00CF4BE1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таких сферах господарювання, як сільське господарство, транспорт</w:t>
      </w:r>
      <w:r w:rsidR="00CF4BE1" w:rsidRPr="00CF4BE1">
        <w:rPr>
          <w:rFonts w:ascii="Times New Roman" w:hAnsi="Times New Roman" w:cs="Times New Roman"/>
          <w:color w:val="000000"/>
          <w:sz w:val="28"/>
          <w:szCs w:val="28"/>
          <w:lang w:val="uk-UA"/>
        </w:rPr>
        <w:t>, охорона здоров’я, а також у сфері художньої творчості.</w:t>
      </w:r>
    </w:p>
    <w:p w:rsidR="00AF1140" w:rsidRPr="00CF4BE1" w:rsidRDefault="002B5753" w:rsidP="00CF4BE1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Щиро с</w:t>
      </w:r>
      <w:r w:rsidR="00874F86" w:rsidRPr="00CF4BE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подіваємося, що ця дискусія буде інформативною і сприятиме більш глибокому</w:t>
      </w:r>
      <w:r w:rsidR="00CF4BE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874F86" w:rsidRPr="00CF4BE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розумінню ролі ШІ у формуванні нашого майбутнього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sectPr w:rsidR="00AF1140" w:rsidRPr="00CF4BE1" w:rsidSect="0025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B9E" w:rsidRDefault="00526B9E" w:rsidP="00D11729">
      <w:pPr>
        <w:spacing w:after="0" w:line="240" w:lineRule="auto"/>
      </w:pPr>
      <w:r>
        <w:separator/>
      </w:r>
    </w:p>
  </w:endnote>
  <w:endnote w:type="continuationSeparator" w:id="0">
    <w:p w:rsidR="00526B9E" w:rsidRDefault="00526B9E" w:rsidP="00D1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B9E" w:rsidRDefault="00526B9E" w:rsidP="00D11729">
      <w:pPr>
        <w:spacing w:after="0" w:line="240" w:lineRule="auto"/>
      </w:pPr>
      <w:r>
        <w:separator/>
      </w:r>
    </w:p>
  </w:footnote>
  <w:footnote w:type="continuationSeparator" w:id="0">
    <w:p w:rsidR="00526B9E" w:rsidRDefault="00526B9E" w:rsidP="00D11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C1C04"/>
    <w:multiLevelType w:val="hybridMultilevel"/>
    <w:tmpl w:val="04A6CA8C"/>
    <w:lvl w:ilvl="0" w:tplc="78D87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">
    <w:nsid w:val="7A3F281C"/>
    <w:multiLevelType w:val="hybridMultilevel"/>
    <w:tmpl w:val="4C26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82CD4"/>
    <w:rsid w:val="0000211E"/>
    <w:rsid w:val="0000454E"/>
    <w:rsid w:val="00004F68"/>
    <w:rsid w:val="00006CDB"/>
    <w:rsid w:val="00010AA5"/>
    <w:rsid w:val="00021731"/>
    <w:rsid w:val="00021FEA"/>
    <w:rsid w:val="00027F70"/>
    <w:rsid w:val="00041C26"/>
    <w:rsid w:val="00044309"/>
    <w:rsid w:val="0004657D"/>
    <w:rsid w:val="00065624"/>
    <w:rsid w:val="0007588B"/>
    <w:rsid w:val="00082127"/>
    <w:rsid w:val="00090602"/>
    <w:rsid w:val="000A59C5"/>
    <w:rsid w:val="000A7212"/>
    <w:rsid w:val="000D45E0"/>
    <w:rsid w:val="00100640"/>
    <w:rsid w:val="0011292E"/>
    <w:rsid w:val="0012308E"/>
    <w:rsid w:val="00124049"/>
    <w:rsid w:val="001368F6"/>
    <w:rsid w:val="00141712"/>
    <w:rsid w:val="001528B7"/>
    <w:rsid w:val="0016335F"/>
    <w:rsid w:val="00164C0F"/>
    <w:rsid w:val="0016507E"/>
    <w:rsid w:val="001763FA"/>
    <w:rsid w:val="0018096A"/>
    <w:rsid w:val="00185D72"/>
    <w:rsid w:val="00195729"/>
    <w:rsid w:val="001E4957"/>
    <w:rsid w:val="001F3CE7"/>
    <w:rsid w:val="00201916"/>
    <w:rsid w:val="00217EAF"/>
    <w:rsid w:val="00226E14"/>
    <w:rsid w:val="00241DD3"/>
    <w:rsid w:val="00245FAC"/>
    <w:rsid w:val="002523FD"/>
    <w:rsid w:val="00255161"/>
    <w:rsid w:val="002636D8"/>
    <w:rsid w:val="00274D34"/>
    <w:rsid w:val="00275984"/>
    <w:rsid w:val="00285075"/>
    <w:rsid w:val="002B5753"/>
    <w:rsid w:val="002B7AA1"/>
    <w:rsid w:val="002C2970"/>
    <w:rsid w:val="002C2B4D"/>
    <w:rsid w:val="002D3D66"/>
    <w:rsid w:val="002D598A"/>
    <w:rsid w:val="002E3FCD"/>
    <w:rsid w:val="002E4EFB"/>
    <w:rsid w:val="002F6DD9"/>
    <w:rsid w:val="003056BD"/>
    <w:rsid w:val="00325839"/>
    <w:rsid w:val="00326B95"/>
    <w:rsid w:val="00334C69"/>
    <w:rsid w:val="003629FD"/>
    <w:rsid w:val="0036596B"/>
    <w:rsid w:val="00367CF5"/>
    <w:rsid w:val="0038099A"/>
    <w:rsid w:val="00382CD4"/>
    <w:rsid w:val="00387E4F"/>
    <w:rsid w:val="00393173"/>
    <w:rsid w:val="003B0A50"/>
    <w:rsid w:val="003D3293"/>
    <w:rsid w:val="003E5437"/>
    <w:rsid w:val="003F4CDB"/>
    <w:rsid w:val="0042283C"/>
    <w:rsid w:val="00456A68"/>
    <w:rsid w:val="00470E0B"/>
    <w:rsid w:val="00492F5E"/>
    <w:rsid w:val="004A7CA2"/>
    <w:rsid w:val="004B32B0"/>
    <w:rsid w:val="004B5E66"/>
    <w:rsid w:val="004B69B6"/>
    <w:rsid w:val="004C44DD"/>
    <w:rsid w:val="004C6548"/>
    <w:rsid w:val="004D1FD3"/>
    <w:rsid w:val="004D3A1E"/>
    <w:rsid w:val="004D4D75"/>
    <w:rsid w:val="004E1803"/>
    <w:rsid w:val="004E7218"/>
    <w:rsid w:val="004F3883"/>
    <w:rsid w:val="005152C4"/>
    <w:rsid w:val="00522015"/>
    <w:rsid w:val="00526B9E"/>
    <w:rsid w:val="005308EB"/>
    <w:rsid w:val="005412F0"/>
    <w:rsid w:val="00542F9C"/>
    <w:rsid w:val="00555687"/>
    <w:rsid w:val="0057256D"/>
    <w:rsid w:val="005734E0"/>
    <w:rsid w:val="00585167"/>
    <w:rsid w:val="00592B70"/>
    <w:rsid w:val="005C5AC7"/>
    <w:rsid w:val="005D66AE"/>
    <w:rsid w:val="005E0871"/>
    <w:rsid w:val="005E2B17"/>
    <w:rsid w:val="005F034E"/>
    <w:rsid w:val="006127CC"/>
    <w:rsid w:val="00632EB8"/>
    <w:rsid w:val="00643883"/>
    <w:rsid w:val="006530F3"/>
    <w:rsid w:val="00655704"/>
    <w:rsid w:val="00684754"/>
    <w:rsid w:val="0068714C"/>
    <w:rsid w:val="006A076E"/>
    <w:rsid w:val="006A0C07"/>
    <w:rsid w:val="006A27F6"/>
    <w:rsid w:val="006C689E"/>
    <w:rsid w:val="006D0822"/>
    <w:rsid w:val="006D3FEE"/>
    <w:rsid w:val="006E3781"/>
    <w:rsid w:val="006E60C3"/>
    <w:rsid w:val="006F00A2"/>
    <w:rsid w:val="007038BA"/>
    <w:rsid w:val="00704E50"/>
    <w:rsid w:val="0072212C"/>
    <w:rsid w:val="007256E8"/>
    <w:rsid w:val="00732BE2"/>
    <w:rsid w:val="00737EDD"/>
    <w:rsid w:val="007404EF"/>
    <w:rsid w:val="00745028"/>
    <w:rsid w:val="00757516"/>
    <w:rsid w:val="007603A1"/>
    <w:rsid w:val="007B624E"/>
    <w:rsid w:val="007C3BBC"/>
    <w:rsid w:val="007C70E5"/>
    <w:rsid w:val="007D1D7A"/>
    <w:rsid w:val="007D31EA"/>
    <w:rsid w:val="007D5BB7"/>
    <w:rsid w:val="007E0637"/>
    <w:rsid w:val="007E418C"/>
    <w:rsid w:val="007F5467"/>
    <w:rsid w:val="00800980"/>
    <w:rsid w:val="008214B0"/>
    <w:rsid w:val="008341E3"/>
    <w:rsid w:val="0084395F"/>
    <w:rsid w:val="008522E5"/>
    <w:rsid w:val="008561E7"/>
    <w:rsid w:val="008562F0"/>
    <w:rsid w:val="00863796"/>
    <w:rsid w:val="00867DC9"/>
    <w:rsid w:val="00870EA2"/>
    <w:rsid w:val="00874F86"/>
    <w:rsid w:val="0087747B"/>
    <w:rsid w:val="008903C7"/>
    <w:rsid w:val="00892D57"/>
    <w:rsid w:val="00894EA3"/>
    <w:rsid w:val="008F177F"/>
    <w:rsid w:val="0090049C"/>
    <w:rsid w:val="00907494"/>
    <w:rsid w:val="00912338"/>
    <w:rsid w:val="00954C7D"/>
    <w:rsid w:val="00957237"/>
    <w:rsid w:val="00966FA0"/>
    <w:rsid w:val="009702E2"/>
    <w:rsid w:val="0097083F"/>
    <w:rsid w:val="009710BF"/>
    <w:rsid w:val="009B5F77"/>
    <w:rsid w:val="009C1891"/>
    <w:rsid w:val="009D6383"/>
    <w:rsid w:val="009E14A2"/>
    <w:rsid w:val="009E54E5"/>
    <w:rsid w:val="00A151E2"/>
    <w:rsid w:val="00A24C0F"/>
    <w:rsid w:val="00A27895"/>
    <w:rsid w:val="00A41B1F"/>
    <w:rsid w:val="00A421CF"/>
    <w:rsid w:val="00A42D4D"/>
    <w:rsid w:val="00A456C5"/>
    <w:rsid w:val="00A7657D"/>
    <w:rsid w:val="00AA7315"/>
    <w:rsid w:val="00AB6719"/>
    <w:rsid w:val="00AD42FA"/>
    <w:rsid w:val="00AE3A84"/>
    <w:rsid w:val="00AE731B"/>
    <w:rsid w:val="00AF1140"/>
    <w:rsid w:val="00AF3050"/>
    <w:rsid w:val="00B0079E"/>
    <w:rsid w:val="00B01365"/>
    <w:rsid w:val="00B16FA8"/>
    <w:rsid w:val="00B367B8"/>
    <w:rsid w:val="00B4545F"/>
    <w:rsid w:val="00B51AEC"/>
    <w:rsid w:val="00B55966"/>
    <w:rsid w:val="00B63BA6"/>
    <w:rsid w:val="00B85620"/>
    <w:rsid w:val="00B87296"/>
    <w:rsid w:val="00B93D13"/>
    <w:rsid w:val="00BA10EB"/>
    <w:rsid w:val="00BC38DA"/>
    <w:rsid w:val="00C1744C"/>
    <w:rsid w:val="00C20384"/>
    <w:rsid w:val="00C52550"/>
    <w:rsid w:val="00C55F15"/>
    <w:rsid w:val="00C664AC"/>
    <w:rsid w:val="00C9501B"/>
    <w:rsid w:val="00CB3E8E"/>
    <w:rsid w:val="00CD6F9C"/>
    <w:rsid w:val="00CE75C0"/>
    <w:rsid w:val="00CF4BE1"/>
    <w:rsid w:val="00D11729"/>
    <w:rsid w:val="00D12D62"/>
    <w:rsid w:val="00D14793"/>
    <w:rsid w:val="00D238E6"/>
    <w:rsid w:val="00D24A4F"/>
    <w:rsid w:val="00D43DE6"/>
    <w:rsid w:val="00D615A0"/>
    <w:rsid w:val="00D64DEE"/>
    <w:rsid w:val="00D706BD"/>
    <w:rsid w:val="00D71D4F"/>
    <w:rsid w:val="00D806A6"/>
    <w:rsid w:val="00D8108C"/>
    <w:rsid w:val="00D8194F"/>
    <w:rsid w:val="00D955EB"/>
    <w:rsid w:val="00DA6596"/>
    <w:rsid w:val="00DA7EC7"/>
    <w:rsid w:val="00DC4645"/>
    <w:rsid w:val="00DD0E23"/>
    <w:rsid w:val="00DD1E17"/>
    <w:rsid w:val="00DD2745"/>
    <w:rsid w:val="00DF5239"/>
    <w:rsid w:val="00DF6030"/>
    <w:rsid w:val="00E07D0A"/>
    <w:rsid w:val="00E2100B"/>
    <w:rsid w:val="00E35636"/>
    <w:rsid w:val="00E36746"/>
    <w:rsid w:val="00E4528B"/>
    <w:rsid w:val="00E54090"/>
    <w:rsid w:val="00E550D5"/>
    <w:rsid w:val="00E6575B"/>
    <w:rsid w:val="00E65F32"/>
    <w:rsid w:val="00E86C1A"/>
    <w:rsid w:val="00E939C0"/>
    <w:rsid w:val="00EA6D6D"/>
    <w:rsid w:val="00EB2FCF"/>
    <w:rsid w:val="00EC2FDC"/>
    <w:rsid w:val="00EC5DCE"/>
    <w:rsid w:val="00ED019C"/>
    <w:rsid w:val="00ED454F"/>
    <w:rsid w:val="00EE5652"/>
    <w:rsid w:val="00F014CE"/>
    <w:rsid w:val="00F11499"/>
    <w:rsid w:val="00F23619"/>
    <w:rsid w:val="00F41EFC"/>
    <w:rsid w:val="00F52631"/>
    <w:rsid w:val="00F6390F"/>
    <w:rsid w:val="00F74CD7"/>
    <w:rsid w:val="00FA32CE"/>
    <w:rsid w:val="00FB129E"/>
    <w:rsid w:val="00FB7762"/>
    <w:rsid w:val="00FC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F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11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1729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11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1729"/>
    <w:rPr>
      <w:rFonts w:cs="Calibri"/>
      <w:sz w:val="22"/>
      <w:szCs w:val="22"/>
      <w:lang w:eastAsia="en-US"/>
    </w:rPr>
  </w:style>
  <w:style w:type="character" w:styleId="a8">
    <w:name w:val="Emphasis"/>
    <w:basedOn w:val="a0"/>
    <w:uiPriority w:val="20"/>
    <w:qFormat/>
    <w:locked/>
    <w:rsid w:val="005F03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3942</Words>
  <Characters>2248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Розклад засідань секцій форуму</vt:lpstr>
      <vt:lpstr>Розклад засідань секцій форуму</vt:lpstr>
    </vt:vector>
  </TitlesOfParts>
  <Company>Microsoft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засідань секцій форуму</dc:title>
  <dc:creator>Valya</dc:creator>
  <cp:lastModifiedBy>KSI</cp:lastModifiedBy>
  <cp:revision>2</cp:revision>
  <cp:lastPrinted>2019-04-10T11:40:00Z</cp:lastPrinted>
  <dcterms:created xsi:type="dcterms:W3CDTF">2023-04-12T10:53:00Z</dcterms:created>
  <dcterms:modified xsi:type="dcterms:W3CDTF">2023-04-12T10:53:00Z</dcterms:modified>
</cp:coreProperties>
</file>