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6B19BF" w:rsidRDefault="006C499C" w:rsidP="00E668FC">
      <w:pPr>
        <w:jc w:val="center"/>
        <w:rPr>
          <w:b/>
          <w:bCs/>
          <w:sz w:val="26"/>
          <w:szCs w:val="26"/>
          <w:lang w:val="uk-UA"/>
        </w:rPr>
      </w:pPr>
      <w:r w:rsidRPr="006B19BF">
        <w:rPr>
          <w:b/>
          <w:bCs/>
          <w:sz w:val="26"/>
          <w:szCs w:val="26"/>
          <w:lang w:val="uk-UA"/>
        </w:rPr>
        <w:t xml:space="preserve">СИЛАБУС НАВЧАЛЬНОЇ ДИСЦИПЛІНИ </w:t>
      </w:r>
    </w:p>
    <w:p w:rsidR="00E668FC" w:rsidRPr="006B19BF" w:rsidRDefault="006C499C" w:rsidP="00E668FC">
      <w:pPr>
        <w:jc w:val="center"/>
        <w:rPr>
          <w:b/>
          <w:bCs/>
          <w:sz w:val="26"/>
          <w:szCs w:val="26"/>
          <w:lang w:val="uk-UA"/>
        </w:rPr>
      </w:pPr>
      <w:r w:rsidRPr="006B19BF">
        <w:rPr>
          <w:b/>
          <w:bCs/>
          <w:sz w:val="26"/>
          <w:szCs w:val="26"/>
          <w:lang w:val="uk-UA"/>
        </w:rPr>
        <w:t>«</w:t>
      </w:r>
      <w:r w:rsidR="00F46D20" w:rsidRPr="006B19BF">
        <w:rPr>
          <w:b/>
          <w:bCs/>
          <w:sz w:val="26"/>
          <w:szCs w:val="26"/>
          <w:lang w:val="uk-UA"/>
        </w:rPr>
        <w:t>ДРУГА І</w:t>
      </w:r>
      <w:r w:rsidR="00AA7D56" w:rsidRPr="006B19BF">
        <w:rPr>
          <w:b/>
          <w:color w:val="000000"/>
          <w:sz w:val="26"/>
          <w:szCs w:val="26"/>
        </w:rPr>
        <w:t>НОЗЕМНА МОВА</w:t>
      </w:r>
      <w:r w:rsidRPr="006B19BF">
        <w:rPr>
          <w:b/>
          <w:bCs/>
          <w:sz w:val="26"/>
          <w:szCs w:val="26"/>
          <w:lang w:val="uk-UA"/>
        </w:rPr>
        <w:t>»</w:t>
      </w:r>
    </w:p>
    <w:p w:rsidR="00AD16B9" w:rsidRPr="006B19BF" w:rsidRDefault="00AD16B9" w:rsidP="004F3108">
      <w:pPr>
        <w:jc w:val="center"/>
        <w:rPr>
          <w:b/>
          <w:bCs/>
          <w:sz w:val="26"/>
          <w:szCs w:val="26"/>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416"/>
        <w:gridCol w:w="2876"/>
      </w:tblGrid>
      <w:tr w:rsidR="004E685E" w:rsidRPr="006B19BF" w:rsidTr="00127527">
        <w:tc>
          <w:tcPr>
            <w:tcW w:w="3337" w:type="dxa"/>
            <w:vMerge w:val="restart"/>
          </w:tcPr>
          <w:p w:rsidR="004E685E" w:rsidRPr="006B19BF" w:rsidRDefault="004E685E" w:rsidP="00A63F29">
            <w:pPr>
              <w:jc w:val="center"/>
              <w:rPr>
                <w:b/>
                <w:bCs/>
                <w:sz w:val="26"/>
                <w:szCs w:val="26"/>
                <w:lang w:val="uk-UA"/>
              </w:rPr>
            </w:pPr>
            <w:r w:rsidRPr="006B19BF">
              <w:rPr>
                <w:b/>
                <w:bCs/>
                <w:noProof/>
                <w:sz w:val="26"/>
                <w:szCs w:val="26"/>
              </w:rPr>
              <w:drawing>
                <wp:inline distT="0" distB="0" distL="0" distR="0" wp14:anchorId="17105F74" wp14:editId="6A2A9491">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vAlign w:val="center"/>
          </w:tcPr>
          <w:p w:rsidR="004E685E" w:rsidRPr="006B19BF" w:rsidRDefault="00BD3D2B" w:rsidP="00127527">
            <w:pPr>
              <w:jc w:val="right"/>
              <w:rPr>
                <w:sz w:val="26"/>
                <w:szCs w:val="26"/>
                <w:lang w:val="uk-UA"/>
              </w:rPr>
            </w:pPr>
            <w:r w:rsidRPr="006B19BF">
              <w:rPr>
                <w:b/>
                <w:sz w:val="26"/>
                <w:szCs w:val="26"/>
                <w:lang w:val="uk-UA"/>
              </w:rPr>
              <w:t>Ступінь освіти</w:t>
            </w:r>
          </w:p>
        </w:tc>
        <w:tc>
          <w:tcPr>
            <w:tcW w:w="2876" w:type="dxa"/>
            <w:vAlign w:val="bottom"/>
          </w:tcPr>
          <w:p w:rsidR="004E685E" w:rsidRPr="006B19BF" w:rsidRDefault="00F46D20" w:rsidP="00127527">
            <w:pPr>
              <w:rPr>
                <w:sz w:val="26"/>
                <w:szCs w:val="26"/>
                <w:lang w:val="uk-UA"/>
              </w:rPr>
            </w:pPr>
            <w:r w:rsidRPr="006B19BF">
              <w:rPr>
                <w:sz w:val="26"/>
                <w:szCs w:val="26"/>
                <w:lang w:val="uk-UA"/>
              </w:rPr>
              <w:t>бакалавр</w:t>
            </w:r>
          </w:p>
        </w:tc>
      </w:tr>
      <w:tr w:rsidR="004E685E" w:rsidRPr="00BA5D2F" w:rsidTr="00127527">
        <w:tc>
          <w:tcPr>
            <w:tcW w:w="3337" w:type="dxa"/>
            <w:vMerge/>
          </w:tcPr>
          <w:p w:rsidR="004E685E" w:rsidRPr="006B19BF" w:rsidRDefault="004E685E" w:rsidP="004E685E">
            <w:pPr>
              <w:ind w:left="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Освітня програма</w:t>
            </w:r>
          </w:p>
        </w:tc>
        <w:tc>
          <w:tcPr>
            <w:tcW w:w="2876" w:type="dxa"/>
            <w:vAlign w:val="bottom"/>
          </w:tcPr>
          <w:p w:rsidR="004E685E" w:rsidRPr="006B19BF" w:rsidRDefault="00AC010B" w:rsidP="00127527">
            <w:pPr>
              <w:rPr>
                <w:sz w:val="26"/>
                <w:szCs w:val="26"/>
                <w:lang w:val="uk-UA"/>
              </w:rPr>
            </w:pPr>
            <w:r w:rsidRPr="00AC010B">
              <w:rPr>
                <w:bCs/>
                <w:sz w:val="26"/>
                <w:szCs w:val="26"/>
                <w:lang w:val="uk-UA"/>
              </w:rPr>
              <w:t>Міжнародні відносини,суспільні комунікації та регіональні студії</w:t>
            </w:r>
          </w:p>
        </w:tc>
      </w:tr>
      <w:tr w:rsidR="00A63F29" w:rsidRPr="006B19BF" w:rsidTr="00127527">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sz w:val="26"/>
                <w:szCs w:val="26"/>
                <w:lang w:val="uk-UA"/>
              </w:rPr>
            </w:pPr>
            <w:r w:rsidRPr="006B19BF">
              <w:rPr>
                <w:b/>
                <w:bCs/>
                <w:sz w:val="26"/>
                <w:szCs w:val="26"/>
                <w:lang w:val="uk-UA"/>
              </w:rPr>
              <w:t>Тривалість викладання</w:t>
            </w:r>
          </w:p>
        </w:tc>
        <w:tc>
          <w:tcPr>
            <w:tcW w:w="2876" w:type="dxa"/>
            <w:vAlign w:val="bottom"/>
          </w:tcPr>
          <w:p w:rsidR="00A63F29" w:rsidRPr="006C384F" w:rsidRDefault="00BA5D2F" w:rsidP="00AA7D56">
            <w:pPr>
              <w:spacing w:before="120"/>
              <w:rPr>
                <w:sz w:val="26"/>
                <w:szCs w:val="26"/>
                <w:lang w:val="uk-UA"/>
              </w:rPr>
            </w:pPr>
            <w:r>
              <w:rPr>
                <w:sz w:val="26"/>
                <w:szCs w:val="26"/>
                <w:lang w:val="uk-UA"/>
              </w:rPr>
              <w:t>5,6,7, 8</w:t>
            </w:r>
            <w:r w:rsidR="00C32A5F" w:rsidRPr="006C384F">
              <w:rPr>
                <w:sz w:val="26"/>
                <w:szCs w:val="26"/>
                <w:lang w:val="uk-UA"/>
              </w:rPr>
              <w:t xml:space="preserve"> чверт</w:t>
            </w:r>
            <w:r w:rsidR="00AA7D56" w:rsidRPr="006C384F">
              <w:rPr>
                <w:sz w:val="26"/>
                <w:szCs w:val="26"/>
                <w:lang w:val="uk-UA"/>
              </w:rPr>
              <w:t>і</w:t>
            </w:r>
          </w:p>
        </w:tc>
      </w:tr>
      <w:tr w:rsidR="004E685E" w:rsidRPr="006B19BF" w:rsidTr="00127527">
        <w:tc>
          <w:tcPr>
            <w:tcW w:w="3337" w:type="dxa"/>
            <w:vMerge/>
          </w:tcPr>
          <w:p w:rsidR="004E685E" w:rsidRPr="006B19BF" w:rsidRDefault="004E685E" w:rsidP="004E685E">
            <w:pPr>
              <w:widowControl w:val="0"/>
              <w:pBdr>
                <w:top w:val="nil"/>
                <w:left w:val="nil"/>
                <w:bottom w:val="nil"/>
                <w:right w:val="nil"/>
                <w:between w:val="nil"/>
              </w:pBdr>
              <w:ind w:firstLine="878"/>
              <w:rPr>
                <w:b/>
                <w:bCs/>
                <w:sz w:val="26"/>
                <w:szCs w:val="26"/>
                <w:lang w:val="uk-UA"/>
              </w:rPr>
            </w:pPr>
          </w:p>
        </w:tc>
        <w:tc>
          <w:tcPr>
            <w:tcW w:w="3416" w:type="dxa"/>
            <w:vAlign w:val="center"/>
          </w:tcPr>
          <w:p w:rsidR="004E685E" w:rsidRPr="006B19BF" w:rsidRDefault="004E685E" w:rsidP="00127527">
            <w:pPr>
              <w:spacing w:before="120"/>
              <w:jc w:val="right"/>
              <w:rPr>
                <w:sz w:val="26"/>
                <w:szCs w:val="26"/>
                <w:lang w:val="uk-UA"/>
              </w:rPr>
            </w:pPr>
            <w:r w:rsidRPr="006B19BF">
              <w:rPr>
                <w:b/>
                <w:sz w:val="26"/>
                <w:szCs w:val="26"/>
                <w:lang w:val="uk-UA"/>
              </w:rPr>
              <w:t>Заняття:</w:t>
            </w:r>
          </w:p>
        </w:tc>
        <w:tc>
          <w:tcPr>
            <w:tcW w:w="2876" w:type="dxa"/>
            <w:vAlign w:val="bottom"/>
          </w:tcPr>
          <w:p w:rsidR="004E685E" w:rsidRPr="006B19BF" w:rsidRDefault="00AA7D56" w:rsidP="00127527">
            <w:pPr>
              <w:rPr>
                <w:sz w:val="26"/>
                <w:szCs w:val="26"/>
                <w:lang w:val="uk-UA"/>
              </w:rPr>
            </w:pPr>
            <w:r w:rsidRPr="006B19BF">
              <w:rPr>
                <w:sz w:val="26"/>
                <w:szCs w:val="26"/>
                <w:lang w:val="uk-UA"/>
              </w:rPr>
              <w:t>2</w:t>
            </w:r>
            <w:r w:rsidR="00127527" w:rsidRPr="006B19BF">
              <w:rPr>
                <w:sz w:val="26"/>
                <w:szCs w:val="26"/>
                <w:lang w:val="uk-UA"/>
              </w:rPr>
              <w:t>години на тиждень</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Лекції</w:t>
            </w:r>
          </w:p>
        </w:tc>
        <w:tc>
          <w:tcPr>
            <w:tcW w:w="2876" w:type="dxa"/>
            <w:vAlign w:val="bottom"/>
          </w:tcPr>
          <w:p w:rsidR="004E685E" w:rsidRPr="006B19BF" w:rsidRDefault="00AA7D56" w:rsidP="00127527">
            <w:pPr>
              <w:rPr>
                <w:sz w:val="26"/>
                <w:szCs w:val="26"/>
                <w:lang w:val="uk-UA"/>
              </w:rPr>
            </w:pPr>
            <w:r w:rsidRPr="006B19BF">
              <w:rPr>
                <w:sz w:val="26"/>
                <w:szCs w:val="26"/>
                <w:lang w:val="uk-UA"/>
              </w:rPr>
              <w:t>-</w:t>
            </w:r>
          </w:p>
        </w:tc>
      </w:tr>
      <w:tr w:rsidR="004E685E" w:rsidRPr="006B19BF" w:rsidTr="00127527">
        <w:tc>
          <w:tcPr>
            <w:tcW w:w="3337" w:type="dxa"/>
            <w:vMerge/>
          </w:tcPr>
          <w:p w:rsidR="004E685E" w:rsidRPr="006B19BF" w:rsidRDefault="004E685E" w:rsidP="004E685E">
            <w:pPr>
              <w:ind w:left="1019"/>
              <w:rPr>
                <w:b/>
                <w:bCs/>
                <w:sz w:val="26"/>
                <w:szCs w:val="26"/>
                <w:lang w:val="uk-UA"/>
              </w:rPr>
            </w:pPr>
          </w:p>
        </w:tc>
        <w:tc>
          <w:tcPr>
            <w:tcW w:w="3416" w:type="dxa"/>
            <w:vAlign w:val="center"/>
          </w:tcPr>
          <w:p w:rsidR="004E685E" w:rsidRPr="006B19BF" w:rsidRDefault="004E685E" w:rsidP="00127527">
            <w:pPr>
              <w:ind w:left="232"/>
              <w:jc w:val="right"/>
              <w:rPr>
                <w:sz w:val="26"/>
                <w:szCs w:val="26"/>
                <w:lang w:val="uk-UA"/>
              </w:rPr>
            </w:pPr>
            <w:r w:rsidRPr="006B19BF">
              <w:rPr>
                <w:sz w:val="26"/>
                <w:szCs w:val="26"/>
                <w:lang w:val="uk-UA"/>
              </w:rPr>
              <w:t>Практичні</w:t>
            </w:r>
          </w:p>
        </w:tc>
        <w:tc>
          <w:tcPr>
            <w:tcW w:w="2876" w:type="dxa"/>
            <w:vAlign w:val="bottom"/>
          </w:tcPr>
          <w:p w:rsidR="004E685E" w:rsidRPr="006B19BF" w:rsidRDefault="00A600C0" w:rsidP="00A600C0">
            <w:pPr>
              <w:rPr>
                <w:sz w:val="26"/>
                <w:szCs w:val="26"/>
                <w:lang w:val="uk-UA"/>
              </w:rPr>
            </w:pPr>
            <w:r w:rsidRPr="006B19BF">
              <w:rPr>
                <w:sz w:val="26"/>
                <w:szCs w:val="26"/>
                <w:lang w:val="uk-UA"/>
              </w:rPr>
              <w:t>2</w:t>
            </w:r>
            <w:r w:rsidR="00127527" w:rsidRPr="006B19BF">
              <w:rPr>
                <w:sz w:val="26"/>
                <w:szCs w:val="26"/>
                <w:lang w:val="uk-UA"/>
              </w:rPr>
              <w:t xml:space="preserve"> годин</w:t>
            </w:r>
            <w:r w:rsidRPr="006B19BF">
              <w:rPr>
                <w:sz w:val="26"/>
                <w:szCs w:val="26"/>
                <w:lang w:val="uk-UA"/>
              </w:rPr>
              <w:t>и</w:t>
            </w:r>
            <w:r w:rsidR="00127527" w:rsidRPr="006B19BF">
              <w:rPr>
                <w:sz w:val="26"/>
                <w:szCs w:val="26"/>
                <w:lang w:val="uk-UA"/>
              </w:rPr>
              <w:t xml:space="preserve"> на тиждень</w:t>
            </w:r>
          </w:p>
        </w:tc>
      </w:tr>
      <w:tr w:rsidR="00A63F29" w:rsidRPr="006B19BF" w:rsidTr="00127527">
        <w:trPr>
          <w:trHeight w:val="284"/>
        </w:trPr>
        <w:tc>
          <w:tcPr>
            <w:tcW w:w="3337" w:type="dxa"/>
            <w:vMerge/>
          </w:tcPr>
          <w:p w:rsidR="00A63F29" w:rsidRPr="006B19BF" w:rsidRDefault="00A63F29" w:rsidP="004E685E">
            <w:pPr>
              <w:ind w:left="878"/>
              <w:rPr>
                <w:b/>
                <w:bCs/>
                <w:sz w:val="26"/>
                <w:szCs w:val="26"/>
                <w:lang w:val="uk-UA"/>
              </w:rPr>
            </w:pPr>
          </w:p>
        </w:tc>
        <w:tc>
          <w:tcPr>
            <w:tcW w:w="3416" w:type="dxa"/>
            <w:vAlign w:val="center"/>
          </w:tcPr>
          <w:p w:rsidR="00A63F29" w:rsidRPr="006B19BF" w:rsidRDefault="00A63F29" w:rsidP="00127527">
            <w:pPr>
              <w:spacing w:before="120"/>
              <w:jc w:val="right"/>
              <w:rPr>
                <w:b/>
                <w:bCs/>
                <w:sz w:val="26"/>
                <w:szCs w:val="26"/>
                <w:lang w:val="uk-UA"/>
              </w:rPr>
            </w:pPr>
            <w:r w:rsidRPr="006B19BF">
              <w:rPr>
                <w:b/>
                <w:sz w:val="26"/>
                <w:szCs w:val="26"/>
                <w:lang w:val="uk-UA"/>
              </w:rPr>
              <w:t>Мова викладання</w:t>
            </w:r>
          </w:p>
        </w:tc>
        <w:tc>
          <w:tcPr>
            <w:tcW w:w="2876" w:type="dxa"/>
            <w:vAlign w:val="bottom"/>
          </w:tcPr>
          <w:p w:rsidR="00A63F29" w:rsidRPr="006B19BF" w:rsidRDefault="00F46D20" w:rsidP="00127527">
            <w:pPr>
              <w:rPr>
                <w:sz w:val="26"/>
                <w:szCs w:val="26"/>
                <w:lang w:val="uk-UA"/>
              </w:rPr>
            </w:pPr>
            <w:r w:rsidRPr="006B19BF">
              <w:rPr>
                <w:sz w:val="26"/>
                <w:szCs w:val="26"/>
                <w:lang w:val="uk-UA"/>
              </w:rPr>
              <w:t>німецька</w:t>
            </w:r>
          </w:p>
        </w:tc>
      </w:tr>
    </w:tbl>
    <w:p w:rsidR="00F73575" w:rsidRPr="006B19BF" w:rsidRDefault="00F73575"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Сторінка курсу в СДО НТУ «ДП»:</w:t>
      </w:r>
      <w:r w:rsidR="00F46D20" w:rsidRPr="006B19BF">
        <w:rPr>
          <w:sz w:val="26"/>
          <w:szCs w:val="26"/>
          <w:lang w:val="uk-UA"/>
        </w:rPr>
        <w:t xml:space="preserve"> </w:t>
      </w:r>
      <w:r w:rsidR="00F46D20" w:rsidRPr="006B19BF">
        <w:rPr>
          <w:b/>
          <w:sz w:val="26"/>
          <w:szCs w:val="26"/>
          <w:lang w:val="uk-UA"/>
        </w:rPr>
        <w:t xml:space="preserve"> </w:t>
      </w:r>
      <w:hyperlink r:id="rId13" w:history="1">
        <w:r w:rsidR="00BA5D2F" w:rsidRPr="00B06F13">
          <w:rPr>
            <w:rStyle w:val="ac"/>
            <w:b/>
            <w:sz w:val="26"/>
            <w:szCs w:val="26"/>
            <w:lang w:val="uk-UA"/>
          </w:rPr>
          <w:t>https://do.nmu.org.ua/course/view.php?id=3546</w:t>
        </w:r>
      </w:hyperlink>
      <w:r w:rsidR="00BA5D2F">
        <w:rPr>
          <w:b/>
          <w:sz w:val="26"/>
          <w:szCs w:val="26"/>
          <w:lang w:val="uk-UA"/>
        </w:rPr>
        <w:t xml:space="preserve"> </w:t>
      </w:r>
    </w:p>
    <w:p w:rsidR="000F55C3" w:rsidRDefault="00577796" w:rsidP="00F46D20">
      <w:pPr>
        <w:widowControl w:val="0"/>
        <w:pBdr>
          <w:top w:val="nil"/>
          <w:left w:val="nil"/>
          <w:bottom w:val="nil"/>
          <w:right w:val="nil"/>
          <w:between w:val="nil"/>
        </w:pBdr>
        <w:spacing w:beforeLines="60" w:before="144" w:line="300" w:lineRule="auto"/>
        <w:rPr>
          <w:sz w:val="26"/>
          <w:szCs w:val="26"/>
          <w:lang w:val="uk-UA"/>
        </w:rPr>
      </w:pPr>
      <w:r w:rsidRPr="006B19BF">
        <w:rPr>
          <w:b/>
          <w:sz w:val="26"/>
          <w:szCs w:val="26"/>
          <w:lang w:val="uk-UA"/>
        </w:rPr>
        <w:t xml:space="preserve">Консультації: </w:t>
      </w:r>
      <w:r w:rsidR="00A16F0B" w:rsidRPr="006B19BF">
        <w:rPr>
          <w:sz w:val="26"/>
          <w:szCs w:val="26"/>
          <w:lang w:val="uk-UA"/>
        </w:rPr>
        <w:t>за окремим розкладом, погодженим зі здобувачами вищої освіти</w:t>
      </w:r>
    </w:p>
    <w:p w:rsidR="001C04D0" w:rsidRPr="001C04D0" w:rsidRDefault="001C04D0" w:rsidP="00F46D20">
      <w:pPr>
        <w:widowControl w:val="0"/>
        <w:pBdr>
          <w:top w:val="nil"/>
          <w:left w:val="nil"/>
          <w:bottom w:val="nil"/>
          <w:right w:val="nil"/>
          <w:between w:val="nil"/>
        </w:pBdr>
        <w:spacing w:beforeLines="60" w:before="144" w:line="300" w:lineRule="auto"/>
        <w:rPr>
          <w:b/>
          <w:bCs/>
          <w:sz w:val="26"/>
          <w:szCs w:val="26"/>
          <w:lang w:val="uk-UA"/>
        </w:rPr>
      </w:pPr>
      <w:proofErr w:type="spellStart"/>
      <w:r>
        <w:rPr>
          <w:b/>
          <w:sz w:val="26"/>
          <w:szCs w:val="26"/>
          <w:lang w:val="uk-UA"/>
        </w:rPr>
        <w:t>Онлайн-консультації</w:t>
      </w:r>
      <w:proofErr w:type="spellEnd"/>
      <w:r>
        <w:rPr>
          <w:b/>
          <w:sz w:val="26"/>
          <w:szCs w:val="26"/>
          <w:lang w:val="uk-UA"/>
        </w:rPr>
        <w:t xml:space="preserve">: </w:t>
      </w:r>
      <w:r>
        <w:rPr>
          <w:b/>
          <w:sz w:val="26"/>
          <w:szCs w:val="26"/>
          <w:lang w:val="en-US"/>
        </w:rPr>
        <w:t>MS</w:t>
      </w:r>
      <w:r w:rsidRPr="001C04D0">
        <w:rPr>
          <w:b/>
          <w:sz w:val="26"/>
          <w:szCs w:val="26"/>
        </w:rPr>
        <w:t xml:space="preserve"> </w:t>
      </w:r>
      <w:r>
        <w:rPr>
          <w:b/>
          <w:sz w:val="26"/>
          <w:szCs w:val="26"/>
          <w:lang w:val="en-US"/>
        </w:rPr>
        <w:t>Teams</w:t>
      </w:r>
      <w:r w:rsidRPr="001C04D0">
        <w:rPr>
          <w:b/>
          <w:sz w:val="26"/>
          <w:szCs w:val="26"/>
        </w:rPr>
        <w:t xml:space="preserve">, </w:t>
      </w:r>
      <w:r>
        <w:rPr>
          <w:b/>
          <w:sz w:val="26"/>
          <w:szCs w:val="26"/>
          <w:lang w:val="uk-UA"/>
        </w:rPr>
        <w:t>корпоративна пошта</w:t>
      </w:r>
    </w:p>
    <w:p w:rsidR="004F3108" w:rsidRPr="006B19BF" w:rsidRDefault="008D7640" w:rsidP="00F46D20">
      <w:pPr>
        <w:widowControl w:val="0"/>
        <w:pBdr>
          <w:top w:val="nil"/>
          <w:left w:val="nil"/>
          <w:bottom w:val="nil"/>
          <w:right w:val="nil"/>
          <w:between w:val="nil"/>
        </w:pBdr>
        <w:spacing w:beforeLines="60" w:before="144" w:line="300" w:lineRule="auto"/>
        <w:rPr>
          <w:b/>
          <w:sz w:val="26"/>
          <w:szCs w:val="26"/>
          <w:lang w:val="uk-UA"/>
        </w:rPr>
      </w:pPr>
      <w:r w:rsidRPr="006B19BF">
        <w:rPr>
          <w:b/>
          <w:sz w:val="26"/>
          <w:szCs w:val="26"/>
          <w:lang w:val="uk-UA"/>
        </w:rPr>
        <w:t>Інформація про викладачів</w:t>
      </w:r>
      <w:r w:rsidR="00D227C5" w:rsidRPr="006B19BF">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82"/>
      </w:tblGrid>
      <w:tr w:rsidR="00E90BEF" w:rsidRPr="006B19BF" w:rsidTr="00AA7D56">
        <w:tc>
          <w:tcPr>
            <w:tcW w:w="3256" w:type="dxa"/>
            <w:vMerge w:val="restart"/>
            <w:vAlign w:val="center"/>
          </w:tcPr>
          <w:p w:rsidR="00E90BEF" w:rsidRPr="006B19BF" w:rsidRDefault="00340F12" w:rsidP="00AA7D56">
            <w:pPr>
              <w:widowControl w:val="0"/>
              <w:pBdr>
                <w:top w:val="nil"/>
                <w:left w:val="nil"/>
                <w:bottom w:val="nil"/>
                <w:right w:val="nil"/>
                <w:between w:val="nil"/>
              </w:pBdr>
              <w:jc w:val="center"/>
              <w:rPr>
                <w:sz w:val="26"/>
                <w:szCs w:val="26"/>
                <w:lang w:val="en-US"/>
              </w:rPr>
            </w:pPr>
            <w:r w:rsidRPr="006B19BF">
              <w:rPr>
                <w:noProof/>
                <w:sz w:val="26"/>
                <w:szCs w:val="26"/>
              </w:rPr>
              <w:drawing>
                <wp:inline distT="0" distB="0" distL="0" distR="0" wp14:anchorId="7E927E0D" wp14:editId="54FAB0D5">
                  <wp:extent cx="971550" cy="1333500"/>
                  <wp:effectExtent l="0" t="0" r="0" b="0"/>
                  <wp:docPr id="2" name="Рисунок 2" descr="C:\Users\Генка\Desktop\IMG_20210126_2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ка\Desktop\IMG_20210126_2002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inline>
              </w:drawing>
            </w:r>
          </w:p>
        </w:tc>
        <w:tc>
          <w:tcPr>
            <w:tcW w:w="6882" w:type="dxa"/>
          </w:tcPr>
          <w:p w:rsidR="00E90BEF" w:rsidRPr="006B19BF" w:rsidRDefault="00F46D20" w:rsidP="00E90BEF">
            <w:pPr>
              <w:widowControl w:val="0"/>
              <w:pBdr>
                <w:top w:val="nil"/>
                <w:left w:val="nil"/>
                <w:bottom w:val="nil"/>
                <w:right w:val="nil"/>
                <w:between w:val="nil"/>
              </w:pBdr>
              <w:rPr>
                <w:sz w:val="26"/>
                <w:szCs w:val="26"/>
                <w:lang w:val="uk-UA"/>
              </w:rPr>
            </w:pPr>
            <w:r w:rsidRPr="006B19BF">
              <w:rPr>
                <w:b/>
                <w:sz w:val="26"/>
                <w:szCs w:val="26"/>
                <w:lang w:val="uk-UA"/>
              </w:rPr>
              <w:t>Яременко Ірина Анатоліївна</w:t>
            </w:r>
            <w:r w:rsidR="00E90BEF" w:rsidRPr="006B19BF">
              <w:rPr>
                <w:b/>
                <w:sz w:val="26"/>
                <w:szCs w:val="26"/>
                <w:lang w:val="uk-UA"/>
              </w:rPr>
              <w:t>, (практичні)</w:t>
            </w:r>
          </w:p>
          <w:p w:rsidR="00E90BEF" w:rsidRPr="006B19BF" w:rsidRDefault="00E90BEF" w:rsidP="00AA7D56">
            <w:pPr>
              <w:widowControl w:val="0"/>
              <w:pBdr>
                <w:top w:val="nil"/>
                <w:left w:val="nil"/>
                <w:bottom w:val="nil"/>
                <w:right w:val="nil"/>
                <w:between w:val="nil"/>
              </w:pBdr>
              <w:rPr>
                <w:b/>
                <w:sz w:val="26"/>
                <w:szCs w:val="26"/>
                <w:lang w:val="uk-UA"/>
              </w:rPr>
            </w:pPr>
            <w:r w:rsidRPr="006B19BF">
              <w:rPr>
                <w:sz w:val="26"/>
                <w:szCs w:val="26"/>
                <w:lang w:val="uk-UA"/>
              </w:rPr>
              <w:t xml:space="preserve">доцент кафедри, доцент, кандидат </w:t>
            </w:r>
            <w:r w:rsidR="00F46D20" w:rsidRPr="006B19BF">
              <w:rPr>
                <w:sz w:val="26"/>
                <w:szCs w:val="26"/>
                <w:lang w:val="uk-UA"/>
              </w:rPr>
              <w:t>філософських</w:t>
            </w:r>
            <w:r w:rsidRPr="006B19BF">
              <w:rPr>
                <w:sz w:val="26"/>
                <w:szCs w:val="26"/>
                <w:lang w:val="uk-UA"/>
              </w:rPr>
              <w:t xml:space="preserve"> наук</w:t>
            </w:r>
          </w:p>
        </w:tc>
      </w:tr>
      <w:tr w:rsidR="00E90BEF" w:rsidRPr="006B19BF" w:rsidTr="00AA7D56">
        <w:trPr>
          <w:trHeight w:val="589"/>
        </w:trPr>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F46D20">
            <w:pPr>
              <w:widowControl w:val="0"/>
              <w:pBdr>
                <w:top w:val="nil"/>
                <w:left w:val="nil"/>
                <w:bottom w:val="nil"/>
                <w:right w:val="nil"/>
                <w:between w:val="nil"/>
              </w:pBdr>
              <w:rPr>
                <w:sz w:val="26"/>
                <w:szCs w:val="26"/>
                <w:lang w:val="uk-UA"/>
              </w:rPr>
            </w:pPr>
            <w:r w:rsidRPr="006B19BF">
              <w:rPr>
                <w:b/>
                <w:bCs/>
                <w:sz w:val="26"/>
                <w:szCs w:val="26"/>
                <w:lang w:val="uk-UA"/>
              </w:rPr>
              <w:t>Персональна сторінка:</w:t>
            </w:r>
            <w:r w:rsidR="00F46D20" w:rsidRPr="006B19BF">
              <w:rPr>
                <w:sz w:val="26"/>
                <w:szCs w:val="26"/>
                <w:lang w:val="uk-UA"/>
              </w:rPr>
              <w:t xml:space="preserve"> </w:t>
            </w:r>
          </w:p>
          <w:p w:rsidR="00D55618" w:rsidRPr="006B19BF" w:rsidRDefault="000F177C" w:rsidP="00F46D20">
            <w:pPr>
              <w:widowControl w:val="0"/>
              <w:pBdr>
                <w:top w:val="nil"/>
                <w:left w:val="nil"/>
                <w:bottom w:val="nil"/>
                <w:right w:val="nil"/>
                <w:between w:val="nil"/>
              </w:pBdr>
              <w:rPr>
                <w:sz w:val="26"/>
                <w:szCs w:val="26"/>
                <w:lang w:val="uk-UA"/>
              </w:rPr>
            </w:pPr>
            <w:hyperlink r:id="rId15" w:history="1">
              <w:r w:rsidR="00D55618" w:rsidRPr="006B19BF">
                <w:rPr>
                  <w:rStyle w:val="ac"/>
                  <w:sz w:val="26"/>
                  <w:szCs w:val="26"/>
                  <w:lang w:val="uk-UA"/>
                </w:rPr>
                <w:t>https://im.nmu.org.ua/ua/About/Staff/yaremenko.php</w:t>
              </w:r>
            </w:hyperlink>
          </w:p>
          <w:p w:rsidR="00D55618" w:rsidRPr="006B19BF" w:rsidRDefault="00D55618" w:rsidP="00F46D20">
            <w:pPr>
              <w:widowControl w:val="0"/>
              <w:pBdr>
                <w:top w:val="nil"/>
                <w:left w:val="nil"/>
                <w:bottom w:val="nil"/>
                <w:right w:val="nil"/>
                <w:between w:val="nil"/>
              </w:pBdr>
              <w:rPr>
                <w:sz w:val="26"/>
                <w:szCs w:val="26"/>
                <w:lang w:val="uk-UA"/>
              </w:rPr>
            </w:pPr>
          </w:p>
        </w:tc>
      </w:tr>
      <w:tr w:rsidR="00E90BEF" w:rsidRPr="00BA5D2F" w:rsidTr="00AA7D56">
        <w:tc>
          <w:tcPr>
            <w:tcW w:w="3256" w:type="dxa"/>
            <w:vMerge/>
            <w:vAlign w:val="center"/>
          </w:tcPr>
          <w:p w:rsidR="00E90BEF" w:rsidRPr="006B19BF" w:rsidRDefault="00E90BEF" w:rsidP="00AA7D56">
            <w:pPr>
              <w:widowControl w:val="0"/>
              <w:pBdr>
                <w:top w:val="nil"/>
                <w:left w:val="nil"/>
                <w:bottom w:val="nil"/>
                <w:right w:val="nil"/>
                <w:between w:val="nil"/>
              </w:pBdr>
              <w:jc w:val="center"/>
              <w:rPr>
                <w:sz w:val="26"/>
                <w:szCs w:val="26"/>
                <w:lang w:val="uk-UA"/>
              </w:rPr>
            </w:pPr>
          </w:p>
        </w:tc>
        <w:tc>
          <w:tcPr>
            <w:tcW w:w="6882" w:type="dxa"/>
          </w:tcPr>
          <w:p w:rsidR="00E90BEF" w:rsidRPr="006B19BF" w:rsidRDefault="00E90BEF" w:rsidP="00E90BEF">
            <w:pPr>
              <w:widowControl w:val="0"/>
              <w:pBdr>
                <w:top w:val="nil"/>
                <w:left w:val="nil"/>
                <w:bottom w:val="nil"/>
                <w:right w:val="nil"/>
                <w:between w:val="nil"/>
              </w:pBdr>
              <w:rPr>
                <w:sz w:val="26"/>
                <w:szCs w:val="26"/>
                <w:lang w:val="uk-UA"/>
              </w:rPr>
            </w:pPr>
            <w:r w:rsidRPr="006B19BF">
              <w:rPr>
                <w:b/>
                <w:sz w:val="26"/>
                <w:szCs w:val="26"/>
                <w:lang w:val="uk-UA"/>
              </w:rPr>
              <w:t>E-</w:t>
            </w:r>
            <w:proofErr w:type="spellStart"/>
            <w:r w:rsidRPr="006B19BF">
              <w:rPr>
                <w:b/>
                <w:sz w:val="26"/>
                <w:szCs w:val="26"/>
                <w:lang w:val="uk-UA"/>
              </w:rPr>
              <w:t>mail</w:t>
            </w:r>
            <w:proofErr w:type="spellEnd"/>
            <w:r w:rsidRPr="006B19BF">
              <w:rPr>
                <w:b/>
                <w:sz w:val="26"/>
                <w:szCs w:val="26"/>
                <w:lang w:val="uk-UA"/>
              </w:rPr>
              <w:t>:</w:t>
            </w:r>
          </w:p>
          <w:p w:rsidR="00E90BEF" w:rsidRPr="006B19BF" w:rsidRDefault="00D55618" w:rsidP="00AA7D56">
            <w:pPr>
              <w:widowControl w:val="0"/>
              <w:pBdr>
                <w:top w:val="nil"/>
                <w:left w:val="nil"/>
                <w:bottom w:val="nil"/>
                <w:right w:val="nil"/>
                <w:between w:val="nil"/>
              </w:pBdr>
              <w:rPr>
                <w:sz w:val="26"/>
                <w:szCs w:val="26"/>
                <w:lang w:val="uk-UA"/>
              </w:rPr>
            </w:pPr>
            <w:r w:rsidRPr="006B19BF">
              <w:rPr>
                <w:b/>
                <w:bCs/>
                <w:sz w:val="26"/>
                <w:szCs w:val="26"/>
              </w:rPr>
              <w:t> </w:t>
            </w:r>
            <w:hyperlink r:id="rId16" w:history="1">
              <w:r w:rsidRPr="006B19BF">
                <w:rPr>
                  <w:rStyle w:val="ac"/>
                  <w:sz w:val="26"/>
                  <w:szCs w:val="26"/>
                </w:rPr>
                <w:t>Yaremenko</w:t>
              </w:r>
              <w:r w:rsidRPr="006B19BF">
                <w:rPr>
                  <w:rStyle w:val="ac"/>
                  <w:sz w:val="26"/>
                  <w:szCs w:val="26"/>
                  <w:lang w:val="uk-UA"/>
                </w:rPr>
                <w:t>.</w:t>
              </w:r>
              <w:r w:rsidRPr="006B19BF">
                <w:rPr>
                  <w:rStyle w:val="ac"/>
                  <w:sz w:val="26"/>
                  <w:szCs w:val="26"/>
                </w:rPr>
                <w:t>I</w:t>
              </w:r>
              <w:r w:rsidRPr="006B19BF">
                <w:rPr>
                  <w:rStyle w:val="ac"/>
                  <w:sz w:val="26"/>
                  <w:szCs w:val="26"/>
                  <w:lang w:val="uk-UA"/>
                </w:rPr>
                <w:t>.</w:t>
              </w:r>
              <w:r w:rsidRPr="006B19BF">
                <w:rPr>
                  <w:rStyle w:val="ac"/>
                  <w:sz w:val="26"/>
                  <w:szCs w:val="26"/>
                </w:rPr>
                <w:t>A</w:t>
              </w:r>
              <w:r w:rsidRPr="006B19BF">
                <w:rPr>
                  <w:rStyle w:val="ac"/>
                  <w:sz w:val="26"/>
                  <w:szCs w:val="26"/>
                  <w:lang w:val="uk-UA"/>
                </w:rPr>
                <w:t>@</w:t>
              </w:r>
              <w:r w:rsidRPr="006B19BF">
                <w:rPr>
                  <w:rStyle w:val="ac"/>
                  <w:sz w:val="26"/>
                  <w:szCs w:val="26"/>
                </w:rPr>
                <w:t>nmu</w:t>
              </w:r>
              <w:r w:rsidRPr="006B19BF">
                <w:rPr>
                  <w:rStyle w:val="ac"/>
                  <w:sz w:val="26"/>
                  <w:szCs w:val="26"/>
                  <w:lang w:val="uk-UA"/>
                </w:rPr>
                <w:t>.</w:t>
              </w:r>
              <w:proofErr w:type="spellStart"/>
              <w:r w:rsidRPr="006B19BF">
                <w:rPr>
                  <w:rStyle w:val="ac"/>
                  <w:sz w:val="26"/>
                  <w:szCs w:val="26"/>
                </w:rPr>
                <w:t>one</w:t>
              </w:r>
              <w:proofErr w:type="spellEnd"/>
            </w:hyperlink>
          </w:p>
        </w:tc>
      </w:tr>
    </w:tbl>
    <w:p w:rsidR="00AD16B9" w:rsidRPr="006B19B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6B19BF" w:rsidRDefault="006B19BF" w:rsidP="006B19BF">
      <w:pPr>
        <w:pBdr>
          <w:top w:val="nil"/>
          <w:left w:val="nil"/>
          <w:bottom w:val="nil"/>
          <w:right w:val="nil"/>
          <w:between w:val="nil"/>
        </w:pBdr>
        <w:spacing w:after="160"/>
        <w:contextualSpacing/>
        <w:jc w:val="center"/>
        <w:rPr>
          <w:color w:val="000000"/>
          <w:sz w:val="26"/>
          <w:szCs w:val="26"/>
          <w:lang w:val="uk-UA"/>
        </w:rPr>
      </w:pPr>
      <w:r w:rsidRPr="006B19BF">
        <w:rPr>
          <w:b/>
          <w:color w:val="000000"/>
          <w:sz w:val="26"/>
          <w:szCs w:val="26"/>
          <w:lang w:val="uk-UA"/>
        </w:rPr>
        <w:t xml:space="preserve">1. </w:t>
      </w:r>
      <w:r w:rsidR="00973D9B" w:rsidRPr="006B19BF">
        <w:rPr>
          <w:b/>
          <w:color w:val="000000"/>
          <w:sz w:val="26"/>
          <w:szCs w:val="26"/>
          <w:lang w:val="uk-UA"/>
        </w:rPr>
        <w:t>Анотація до курсу</w:t>
      </w:r>
    </w:p>
    <w:p w:rsidR="00B80DC9" w:rsidRPr="006B19BF" w:rsidRDefault="00B80DC9" w:rsidP="00B80DC9">
      <w:pPr>
        <w:pBdr>
          <w:top w:val="nil"/>
          <w:left w:val="nil"/>
          <w:bottom w:val="nil"/>
          <w:right w:val="nil"/>
          <w:between w:val="nil"/>
        </w:pBdr>
        <w:spacing w:after="160"/>
        <w:ind w:left="720"/>
        <w:contextualSpacing/>
        <w:rPr>
          <w:color w:val="000000"/>
          <w:sz w:val="26"/>
          <w:szCs w:val="26"/>
          <w:lang w:val="uk-UA"/>
        </w:rPr>
      </w:pPr>
    </w:p>
    <w:p w:rsidR="00775CB7" w:rsidRPr="001C04D0" w:rsidRDefault="00FD2CB1" w:rsidP="003F502D">
      <w:pPr>
        <w:pBdr>
          <w:top w:val="nil"/>
          <w:left w:val="nil"/>
          <w:bottom w:val="nil"/>
          <w:right w:val="nil"/>
          <w:between w:val="nil"/>
        </w:pBdr>
        <w:spacing w:after="160"/>
        <w:ind w:firstLine="709"/>
        <w:contextualSpacing/>
        <w:jc w:val="both"/>
        <w:rPr>
          <w:sz w:val="26"/>
          <w:szCs w:val="26"/>
          <w:lang w:val="uk-UA"/>
        </w:rPr>
      </w:pPr>
      <w:r>
        <w:rPr>
          <w:sz w:val="26"/>
          <w:szCs w:val="26"/>
          <w:lang w:val="uk-UA"/>
        </w:rPr>
        <w:t>Дисципліна «Д</w:t>
      </w:r>
      <w:r w:rsidR="001C04D0">
        <w:rPr>
          <w:sz w:val="26"/>
          <w:szCs w:val="26"/>
          <w:lang w:val="uk-UA"/>
        </w:rPr>
        <w:t>руга іноземна мова» входить до складу обов’язкових дисциплін спеціальності</w:t>
      </w:r>
      <w:r w:rsidR="00AC010B">
        <w:rPr>
          <w:sz w:val="26"/>
          <w:szCs w:val="26"/>
          <w:lang w:val="uk-UA"/>
        </w:rPr>
        <w:t xml:space="preserve"> </w:t>
      </w:r>
      <w:r w:rsidR="00AC010B" w:rsidRPr="00AC010B">
        <w:rPr>
          <w:sz w:val="26"/>
          <w:szCs w:val="26"/>
          <w:lang w:val="uk-UA"/>
        </w:rPr>
        <w:t>291 Міжнародні відносини,суспільні комунікації та регіональні студії</w:t>
      </w:r>
      <w:r w:rsidR="001C04D0">
        <w:rPr>
          <w:sz w:val="26"/>
          <w:szCs w:val="26"/>
          <w:lang w:val="uk-UA"/>
        </w:rPr>
        <w:t>.</w:t>
      </w:r>
      <w:r w:rsidR="001C04D0" w:rsidRPr="001C04D0">
        <w:rPr>
          <w:sz w:val="26"/>
          <w:szCs w:val="26"/>
          <w:lang w:val="uk-UA"/>
        </w:rPr>
        <w:t xml:space="preserve"> </w:t>
      </w:r>
      <w:r w:rsidR="001C04D0">
        <w:rPr>
          <w:sz w:val="26"/>
          <w:szCs w:val="26"/>
          <w:lang w:val="uk-UA"/>
        </w:rPr>
        <w:t>Вона спрямована на розвиток іншомовних навичок студентів, а саме говоріння, читання, письма та аудіювання</w:t>
      </w:r>
      <w:r w:rsidR="00AA7D56" w:rsidRPr="001C04D0">
        <w:rPr>
          <w:sz w:val="26"/>
          <w:szCs w:val="26"/>
          <w:lang w:val="uk-UA"/>
        </w:rPr>
        <w:t xml:space="preserve">. Особлива увага буде приділена граматиці. </w:t>
      </w:r>
      <w:r w:rsidR="001C04D0">
        <w:rPr>
          <w:sz w:val="26"/>
          <w:szCs w:val="26"/>
          <w:lang w:val="uk-UA"/>
        </w:rPr>
        <w:t xml:space="preserve">Студенті вивчають базові терміни та мовленнєві конструкції, необхідні </w:t>
      </w:r>
      <w:r w:rsidR="00D02D44">
        <w:rPr>
          <w:sz w:val="26"/>
          <w:szCs w:val="26"/>
          <w:lang w:val="uk-UA"/>
        </w:rPr>
        <w:t xml:space="preserve">для комунікації в </w:t>
      </w:r>
      <w:r w:rsidR="00D56FB5">
        <w:rPr>
          <w:sz w:val="26"/>
          <w:szCs w:val="26"/>
          <w:lang w:val="uk-UA"/>
        </w:rPr>
        <w:t xml:space="preserve">простих </w:t>
      </w:r>
      <w:r w:rsidR="00D02D44">
        <w:rPr>
          <w:sz w:val="26"/>
          <w:szCs w:val="26"/>
          <w:lang w:val="uk-UA"/>
        </w:rPr>
        <w:t>академічних та фахових ситуаціях.</w:t>
      </w:r>
    </w:p>
    <w:p w:rsidR="006B19BF" w:rsidRPr="006B19BF" w:rsidRDefault="006B19BF" w:rsidP="006B19BF">
      <w:pPr>
        <w:spacing w:after="160"/>
        <w:jc w:val="both"/>
        <w:rPr>
          <w:b/>
          <w:sz w:val="26"/>
          <w:szCs w:val="26"/>
          <w:lang w:val="uk-UA"/>
        </w:rPr>
      </w:pPr>
    </w:p>
    <w:p w:rsidR="00E3515E" w:rsidRPr="006B19BF" w:rsidRDefault="006B19BF" w:rsidP="006B19BF">
      <w:pPr>
        <w:spacing w:after="160"/>
        <w:jc w:val="center"/>
        <w:rPr>
          <w:b/>
          <w:sz w:val="26"/>
          <w:szCs w:val="26"/>
          <w:lang w:val="uk-UA"/>
        </w:rPr>
      </w:pPr>
      <w:r w:rsidRPr="006B19BF">
        <w:rPr>
          <w:b/>
          <w:sz w:val="26"/>
          <w:szCs w:val="26"/>
          <w:lang w:val="uk-UA"/>
        </w:rPr>
        <w:t xml:space="preserve">2. </w:t>
      </w:r>
      <w:r w:rsidR="00973D9B" w:rsidRPr="006B19BF">
        <w:rPr>
          <w:b/>
          <w:sz w:val="26"/>
          <w:szCs w:val="26"/>
          <w:lang w:val="uk-UA"/>
        </w:rPr>
        <w:t xml:space="preserve">Мета та завдання </w:t>
      </w:r>
      <w:r w:rsidR="00013BD3" w:rsidRPr="006B19BF">
        <w:rPr>
          <w:b/>
          <w:bCs/>
          <w:sz w:val="26"/>
          <w:szCs w:val="26"/>
          <w:lang w:val="uk-UA"/>
        </w:rPr>
        <w:t>навчальної дисципліни</w:t>
      </w:r>
    </w:p>
    <w:p w:rsidR="005874AA" w:rsidRPr="006B19BF" w:rsidRDefault="00973D9B" w:rsidP="0029683B">
      <w:pPr>
        <w:ind w:firstLine="709"/>
        <w:jc w:val="both"/>
        <w:rPr>
          <w:sz w:val="26"/>
          <w:szCs w:val="26"/>
          <w:lang w:val="uk-UA" w:eastAsia="uk-UA"/>
        </w:rPr>
      </w:pPr>
      <w:r w:rsidRPr="006B19BF">
        <w:rPr>
          <w:b/>
          <w:bCs/>
          <w:sz w:val="26"/>
          <w:szCs w:val="26"/>
          <w:lang w:val="uk-UA"/>
        </w:rPr>
        <w:t>Мета</w:t>
      </w:r>
      <w:r w:rsidR="00EC3886" w:rsidRPr="006B19BF">
        <w:rPr>
          <w:b/>
          <w:bCs/>
          <w:sz w:val="26"/>
          <w:szCs w:val="26"/>
          <w:lang w:val="uk-UA"/>
        </w:rPr>
        <w:t xml:space="preserve"> </w:t>
      </w:r>
      <w:r w:rsidR="00422213" w:rsidRPr="006B19BF">
        <w:rPr>
          <w:sz w:val="26"/>
          <w:szCs w:val="26"/>
          <w:lang w:val="uk-UA"/>
        </w:rPr>
        <w:t>–</w:t>
      </w:r>
      <w:r w:rsidR="0029683B" w:rsidRPr="006B19BF">
        <w:rPr>
          <w:sz w:val="26"/>
          <w:szCs w:val="26"/>
          <w:lang w:val="uk-UA" w:eastAsia="uk-UA"/>
        </w:rPr>
        <w:t xml:space="preserve"> формування комунікативної німецької мовленнє</w:t>
      </w:r>
      <w:r w:rsidR="00BA5D2F">
        <w:rPr>
          <w:sz w:val="26"/>
          <w:szCs w:val="26"/>
          <w:lang w:val="uk-UA" w:eastAsia="uk-UA"/>
        </w:rPr>
        <w:t>вої компетентності на рівні А1.2</w:t>
      </w:r>
      <w:r w:rsidR="0029683B" w:rsidRPr="006B19BF">
        <w:rPr>
          <w:sz w:val="26"/>
          <w:szCs w:val="26"/>
          <w:lang w:val="uk-UA" w:eastAsia="uk-UA"/>
        </w:rPr>
        <w:t xml:space="preserve"> за Глобальною шкалою (ЗЄР: 2001), щоб мати здатність вільно  спілкуватися  з  професійних  питань  державною  та  іноземними мовами усно і письмово, фахово використовувати економічну термінологію.</w:t>
      </w:r>
    </w:p>
    <w:p w:rsidR="00EC3886" w:rsidRPr="006B19BF" w:rsidRDefault="00EC3886" w:rsidP="00973D9B">
      <w:pPr>
        <w:ind w:firstLine="709"/>
        <w:jc w:val="both"/>
        <w:rPr>
          <w:b/>
          <w:bCs/>
          <w:sz w:val="26"/>
          <w:szCs w:val="26"/>
          <w:lang w:val="uk-UA"/>
        </w:rPr>
      </w:pPr>
    </w:p>
    <w:p w:rsidR="00775CB7" w:rsidRPr="006B19BF" w:rsidRDefault="00973D9B" w:rsidP="006B19BF">
      <w:pPr>
        <w:ind w:firstLine="709"/>
        <w:jc w:val="both"/>
        <w:rPr>
          <w:bCs/>
          <w:sz w:val="26"/>
          <w:szCs w:val="26"/>
          <w:lang w:val="uk-UA"/>
        </w:rPr>
      </w:pPr>
      <w:r w:rsidRPr="006B19BF">
        <w:rPr>
          <w:b/>
          <w:bCs/>
          <w:sz w:val="26"/>
          <w:szCs w:val="26"/>
          <w:lang w:val="uk-UA"/>
        </w:rPr>
        <w:t>Завдання курсу</w:t>
      </w:r>
      <w:r w:rsidR="00775CB7" w:rsidRPr="006B19BF">
        <w:rPr>
          <w:b/>
          <w:bCs/>
          <w:sz w:val="26"/>
          <w:szCs w:val="26"/>
          <w:lang w:val="uk-UA"/>
        </w:rPr>
        <w:t>:</w:t>
      </w:r>
      <w:r w:rsidR="0029683B" w:rsidRPr="006B19BF">
        <w:rPr>
          <w:b/>
          <w:bCs/>
          <w:sz w:val="26"/>
          <w:szCs w:val="26"/>
          <w:lang w:val="uk-UA"/>
        </w:rPr>
        <w:t xml:space="preserve"> </w:t>
      </w:r>
      <w:r w:rsidR="0029683B" w:rsidRPr="006B19BF">
        <w:rPr>
          <w:bCs/>
          <w:sz w:val="26"/>
          <w:szCs w:val="26"/>
          <w:lang w:val="uk-UA"/>
        </w:rPr>
        <w:t xml:space="preserve">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w:t>
      </w:r>
      <w:r w:rsidR="0029683B" w:rsidRPr="006B19BF">
        <w:rPr>
          <w:bCs/>
          <w:sz w:val="26"/>
          <w:szCs w:val="26"/>
          <w:lang w:val="uk-UA"/>
        </w:rPr>
        <w:lastRenderedPageBreak/>
        <w:t>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утворення різних типів речень; система видо-часових форм дієслова у теперішньому часі; граматичні категорії іменника, займенника, прикметника та прислівника; основні функції артикля).</w:t>
      </w:r>
    </w:p>
    <w:p w:rsidR="006B19BF" w:rsidRPr="006B19BF" w:rsidRDefault="006B19BF" w:rsidP="006B19BF">
      <w:pPr>
        <w:pStyle w:val="a4"/>
        <w:tabs>
          <w:tab w:val="left" w:pos="567"/>
        </w:tabs>
        <w:ind w:left="426"/>
        <w:jc w:val="both"/>
        <w:rPr>
          <w:sz w:val="26"/>
          <w:szCs w:val="26"/>
        </w:rPr>
      </w:pPr>
      <w:r w:rsidRPr="006B19BF">
        <w:rPr>
          <w:sz w:val="26"/>
          <w:szCs w:val="26"/>
          <w:lang w:val="uk-UA"/>
        </w:rPr>
        <w:t>У результаті вивчення навчальної дисципліни студент повинен</w:t>
      </w:r>
    </w:p>
    <w:p w:rsidR="006B19BF" w:rsidRPr="006B19BF" w:rsidRDefault="006B19BF" w:rsidP="006B19BF">
      <w:pPr>
        <w:tabs>
          <w:tab w:val="left" w:pos="567"/>
        </w:tabs>
        <w:jc w:val="both"/>
        <w:rPr>
          <w:sz w:val="26"/>
          <w:szCs w:val="26"/>
        </w:rPr>
      </w:pPr>
      <w:r w:rsidRPr="006B19BF">
        <w:rPr>
          <w:i/>
          <w:sz w:val="26"/>
          <w:szCs w:val="26"/>
          <w:lang w:val="uk-UA"/>
        </w:rPr>
        <w:t>знати:</w:t>
      </w:r>
      <w:r w:rsidRPr="006B19BF">
        <w:rPr>
          <w:sz w:val="26"/>
          <w:szCs w:val="26"/>
          <w:lang w:val="uk-UA"/>
        </w:rPr>
        <w:t xml:space="preserve"> базові поняття та положення загальної фонетики німецької мови в порівнянні з німецької,</w:t>
      </w:r>
      <w:r w:rsidRPr="006B19BF">
        <w:rPr>
          <w:i/>
          <w:sz w:val="26"/>
          <w:szCs w:val="26"/>
          <w:lang w:val="uk-UA"/>
        </w:rPr>
        <w:t xml:space="preserve"> </w:t>
      </w:r>
      <w:r w:rsidRPr="006B19BF">
        <w:rPr>
          <w:sz w:val="26"/>
          <w:szCs w:val="26"/>
          <w:lang w:val="uk-UA"/>
        </w:rPr>
        <w:t xml:space="preserve">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w:t>
      </w:r>
      <w:proofErr w:type="spellStart"/>
      <w:r w:rsidRPr="006B19BF">
        <w:rPr>
          <w:sz w:val="26"/>
          <w:szCs w:val="26"/>
          <w:lang w:val="uk-UA"/>
        </w:rPr>
        <w:t>фонетично-корективного</w:t>
      </w:r>
      <w:proofErr w:type="spellEnd"/>
      <w:r w:rsidRPr="006B19BF">
        <w:rPr>
          <w:sz w:val="26"/>
          <w:szCs w:val="26"/>
          <w:lang w:val="uk-UA"/>
        </w:rPr>
        <w:t xml:space="preserve"> курсу);</w:t>
      </w:r>
      <w:r w:rsidRPr="006B19BF">
        <w:rPr>
          <w:sz w:val="26"/>
          <w:szCs w:val="26"/>
        </w:rPr>
        <w:t xml:space="preserve"> </w:t>
      </w:r>
      <w:r w:rsidRPr="006B19BF">
        <w:rPr>
          <w:sz w:val="26"/>
          <w:szCs w:val="26"/>
          <w:lang w:val="uk-UA"/>
        </w:rPr>
        <w:t xml:space="preserve">правила граматики німецької мови; лексику в межах тематики, передбаченої у змісті. </w:t>
      </w:r>
    </w:p>
    <w:p w:rsidR="006B19BF" w:rsidRPr="006B19BF" w:rsidRDefault="006B19BF" w:rsidP="006B19BF">
      <w:pPr>
        <w:tabs>
          <w:tab w:val="left" w:pos="567"/>
        </w:tabs>
        <w:jc w:val="both"/>
        <w:rPr>
          <w:sz w:val="26"/>
          <w:szCs w:val="26"/>
          <w:lang w:val="uk-UA"/>
        </w:rPr>
      </w:pPr>
      <w:r w:rsidRPr="006B19BF">
        <w:rPr>
          <w:i/>
          <w:sz w:val="26"/>
          <w:szCs w:val="26"/>
          <w:lang w:val="uk-UA"/>
        </w:rPr>
        <w:t>вміти</w:t>
      </w:r>
      <w:r w:rsidRPr="006B19BF">
        <w:rPr>
          <w:sz w:val="26"/>
          <w:szCs w:val="26"/>
          <w:lang w:val="uk-UA"/>
        </w:rPr>
        <w:t>:</w:t>
      </w:r>
      <w:r w:rsidRPr="006B19BF">
        <w:rPr>
          <w:iCs/>
          <w:sz w:val="26"/>
          <w:szCs w:val="26"/>
          <w:lang w:val="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rsidR="00EC3886" w:rsidRPr="006B19BF" w:rsidRDefault="006B19BF" w:rsidP="006B19BF">
      <w:pPr>
        <w:pStyle w:val="a4"/>
        <w:tabs>
          <w:tab w:val="left" w:pos="0"/>
          <w:tab w:val="left" w:pos="284"/>
        </w:tabs>
        <w:ind w:left="0"/>
        <w:jc w:val="both"/>
        <w:rPr>
          <w:sz w:val="26"/>
          <w:szCs w:val="26"/>
          <w:lang w:val="uk-UA"/>
        </w:rPr>
      </w:pPr>
      <w:r w:rsidRPr="006B19BF">
        <w:rPr>
          <w:sz w:val="26"/>
          <w:szCs w:val="26"/>
          <w:lang w:val="uk-UA"/>
        </w:rPr>
        <w:tab/>
        <w:t>Реалізація мети вимагає трансформації програмних результатів навчання в дисциплінарні та відбір змісту навчальної дисципліни за цим критерієм.</w:t>
      </w:r>
    </w:p>
    <w:p w:rsidR="00002B03" w:rsidRPr="006B19BF" w:rsidRDefault="00002B03" w:rsidP="00002B03">
      <w:pPr>
        <w:tabs>
          <w:tab w:val="left" w:pos="284"/>
          <w:tab w:val="left" w:pos="567"/>
        </w:tabs>
        <w:jc w:val="both"/>
        <w:rPr>
          <w:sz w:val="26"/>
          <w:szCs w:val="26"/>
          <w:lang w:val="uk-UA"/>
        </w:rPr>
      </w:pPr>
    </w:p>
    <w:p w:rsidR="00D02D44" w:rsidRDefault="00D02D44" w:rsidP="00D02D44">
      <w:pPr>
        <w:pStyle w:val="a4"/>
        <w:tabs>
          <w:tab w:val="left" w:pos="284"/>
          <w:tab w:val="left" w:pos="567"/>
        </w:tabs>
        <w:spacing w:line="360" w:lineRule="auto"/>
        <w:ind w:left="0"/>
        <w:jc w:val="center"/>
        <w:rPr>
          <w:b/>
          <w:sz w:val="26"/>
          <w:szCs w:val="26"/>
          <w:lang w:val="uk-UA"/>
        </w:rPr>
      </w:pPr>
      <w:r>
        <w:rPr>
          <w:b/>
          <w:sz w:val="26"/>
          <w:szCs w:val="26"/>
          <w:lang w:val="uk-UA"/>
        </w:rPr>
        <w:t>3. Результати навчання</w:t>
      </w:r>
    </w:p>
    <w:p w:rsidR="00AC010B" w:rsidRPr="00AC010B" w:rsidRDefault="00AC010B" w:rsidP="00AC010B">
      <w:pPr>
        <w:widowControl w:val="0"/>
        <w:tabs>
          <w:tab w:val="left" w:pos="2694"/>
        </w:tabs>
        <w:autoSpaceDE w:val="0"/>
        <w:autoSpaceDN w:val="0"/>
        <w:ind w:firstLine="567"/>
        <w:jc w:val="both"/>
        <w:rPr>
          <w:color w:val="000000"/>
          <w:sz w:val="26"/>
          <w:szCs w:val="26"/>
          <w:lang w:val="uk-UA"/>
        </w:rPr>
      </w:pPr>
      <w:r w:rsidRPr="00AC010B">
        <w:rPr>
          <w:sz w:val="26"/>
          <w:szCs w:val="26"/>
          <w:lang w:val="uk-UA"/>
        </w:rPr>
        <w:t xml:space="preserve">До дисципліни Ф4 </w:t>
      </w:r>
      <w:r w:rsidRPr="00AC010B">
        <w:rPr>
          <w:color w:val="000000"/>
          <w:spacing w:val="20"/>
          <w:sz w:val="26"/>
          <w:szCs w:val="26"/>
          <w:lang w:val="uk-UA"/>
        </w:rPr>
        <w:t>«</w:t>
      </w:r>
      <w:r w:rsidRPr="00AC010B">
        <w:rPr>
          <w:spacing w:val="20"/>
          <w:sz w:val="26"/>
          <w:szCs w:val="26"/>
          <w:lang w:val="uk-UA"/>
        </w:rPr>
        <w:t>Німецька як др</w:t>
      </w:r>
      <w:r w:rsidR="00BA5D2F">
        <w:rPr>
          <w:spacing w:val="20"/>
          <w:sz w:val="26"/>
          <w:szCs w:val="26"/>
          <w:lang w:val="uk-UA"/>
        </w:rPr>
        <w:t>уга іноземна мова» (рівень А.1.2</w:t>
      </w:r>
      <w:r w:rsidRPr="00AC010B">
        <w:rPr>
          <w:spacing w:val="20"/>
          <w:sz w:val="26"/>
          <w:szCs w:val="26"/>
          <w:lang w:val="uk-UA"/>
        </w:rPr>
        <w:t xml:space="preserve">) </w:t>
      </w:r>
      <w:r w:rsidRPr="00AC010B">
        <w:rPr>
          <w:sz w:val="26"/>
          <w:szCs w:val="26"/>
          <w:lang w:val="uk-UA"/>
        </w:rPr>
        <w:t>такі результати навчання як</w:t>
      </w:r>
      <w:r w:rsidRPr="00AC010B">
        <w:rPr>
          <w:sz w:val="26"/>
          <w:szCs w:val="26"/>
          <w:u w:val="single"/>
          <w:lang w:val="uk-UA"/>
        </w:rPr>
        <w:t xml:space="preserve"> </w:t>
      </w:r>
      <w:r w:rsidRPr="00AC010B">
        <w:rPr>
          <w:color w:val="000000"/>
          <w:sz w:val="26"/>
          <w:szCs w:val="26"/>
          <w:lang w:val="uk-UA"/>
        </w:rPr>
        <w:t>здатність:</w:t>
      </w:r>
    </w:p>
    <w:p w:rsidR="00AC010B" w:rsidRDefault="00AC010B" w:rsidP="00AC010B">
      <w:pPr>
        <w:keepNext/>
        <w:keepLines/>
        <w:ind w:firstLine="567"/>
        <w:jc w:val="both"/>
        <w:outlineLvl w:val="0"/>
        <w:rPr>
          <w:bCs/>
          <w:color w:val="000000"/>
          <w:sz w:val="26"/>
          <w:szCs w:val="26"/>
          <w:lang w:val="uk-UA"/>
        </w:rPr>
      </w:pPr>
      <w:r w:rsidRPr="00AC010B">
        <w:rPr>
          <w:bCs/>
          <w:color w:val="000000"/>
          <w:sz w:val="26"/>
          <w:szCs w:val="26"/>
          <w:lang w:val="uk-UA"/>
        </w:rPr>
        <w:t>РН10</w:t>
      </w:r>
      <w:r w:rsidRPr="00AC010B">
        <w:rPr>
          <w:bCs/>
          <w:color w:val="000000"/>
          <w:sz w:val="26"/>
          <w:szCs w:val="26"/>
          <w:lang w:val="uk-UA"/>
        </w:rPr>
        <w:tab/>
        <w:t>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rsidR="00AC010B" w:rsidRPr="00AC010B" w:rsidRDefault="00AC010B" w:rsidP="00AC010B">
      <w:pPr>
        <w:keepNext/>
        <w:keepLines/>
        <w:ind w:firstLine="567"/>
        <w:jc w:val="both"/>
        <w:outlineLvl w:val="0"/>
        <w:rPr>
          <w:bCs/>
          <w:color w:val="000000"/>
          <w:sz w:val="26"/>
          <w:szCs w:val="26"/>
          <w:lang w:val="uk-UA"/>
        </w:rPr>
      </w:pPr>
      <w:r w:rsidRPr="00AC010B">
        <w:rPr>
          <w:bCs/>
          <w:color w:val="000000"/>
          <w:sz w:val="26"/>
          <w:szCs w:val="26"/>
          <w:lang w:val="uk-UA"/>
        </w:rPr>
        <w:t xml:space="preserve">Зокрема, до дисципліни </w:t>
      </w:r>
      <w:r w:rsidRPr="00AC010B">
        <w:rPr>
          <w:sz w:val="26"/>
          <w:szCs w:val="26"/>
          <w:lang w:val="uk-UA"/>
        </w:rPr>
        <w:t xml:space="preserve">Ф4 </w:t>
      </w:r>
      <w:r w:rsidRPr="00AC010B">
        <w:rPr>
          <w:color w:val="000000"/>
          <w:spacing w:val="20"/>
          <w:sz w:val="26"/>
          <w:szCs w:val="26"/>
          <w:lang w:val="uk-UA"/>
        </w:rPr>
        <w:t>«</w:t>
      </w:r>
      <w:r w:rsidRPr="00AC010B">
        <w:rPr>
          <w:spacing w:val="20"/>
          <w:sz w:val="26"/>
          <w:szCs w:val="26"/>
          <w:lang w:val="uk-UA"/>
        </w:rPr>
        <w:t xml:space="preserve">Німецька як друга іноземна мова» </w:t>
      </w:r>
      <w:r w:rsidRPr="00AC010B">
        <w:rPr>
          <w:bCs/>
          <w:color w:val="000000"/>
          <w:sz w:val="26"/>
          <w:szCs w:val="26"/>
          <w:lang w:val="uk-UA"/>
        </w:rPr>
        <w:t>віднесені такі результати навчання:</w:t>
      </w:r>
    </w:p>
    <w:p w:rsidR="00BA5D2F" w:rsidRPr="00BA5D2F" w:rsidRDefault="00BA5D2F" w:rsidP="00BA5D2F">
      <w:pPr>
        <w:tabs>
          <w:tab w:val="left" w:pos="284"/>
          <w:tab w:val="left" w:pos="567"/>
        </w:tabs>
        <w:rPr>
          <w:b/>
          <w:sz w:val="26"/>
          <w:szCs w:val="26"/>
          <w:lang w:val="uk-UA"/>
        </w:rPr>
      </w:pPr>
      <w:r w:rsidRPr="00BA5D2F">
        <w:rPr>
          <w:b/>
          <w:sz w:val="26"/>
          <w:szCs w:val="26"/>
          <w:lang w:val="uk-UA"/>
        </w:rPr>
        <w:t>Аудіювання</w:t>
      </w:r>
    </w:p>
    <w:p w:rsidR="00BA5D2F" w:rsidRPr="00BA5D2F" w:rsidRDefault="00BA5D2F" w:rsidP="00BA5D2F">
      <w:pPr>
        <w:pStyle w:val="a4"/>
        <w:numPr>
          <w:ilvl w:val="0"/>
          <w:numId w:val="32"/>
        </w:numPr>
        <w:tabs>
          <w:tab w:val="left" w:pos="284"/>
          <w:tab w:val="left" w:pos="567"/>
        </w:tabs>
        <w:rPr>
          <w:sz w:val="26"/>
          <w:szCs w:val="26"/>
          <w:lang w:val="uk-UA"/>
        </w:rPr>
      </w:pPr>
      <w:r w:rsidRPr="00BA5D2F">
        <w:rPr>
          <w:sz w:val="26"/>
          <w:szCs w:val="26"/>
          <w:lang w:val="uk-UA"/>
        </w:rPr>
        <w:t>розуміти запитання та інструкції і слідувати коротким простим інструкціям</w:t>
      </w:r>
      <w:r>
        <w:rPr>
          <w:sz w:val="26"/>
          <w:szCs w:val="26"/>
          <w:lang w:val="uk-UA"/>
        </w:rPr>
        <w:t>;</w:t>
      </w:r>
    </w:p>
    <w:p w:rsidR="008D1D08" w:rsidRDefault="00BA5D2F" w:rsidP="00BA5D2F">
      <w:pPr>
        <w:pStyle w:val="a4"/>
        <w:numPr>
          <w:ilvl w:val="0"/>
          <w:numId w:val="32"/>
        </w:numPr>
        <w:tabs>
          <w:tab w:val="left" w:pos="284"/>
          <w:tab w:val="left" w:pos="567"/>
        </w:tabs>
        <w:ind w:left="0" w:firstLine="426"/>
        <w:jc w:val="both"/>
        <w:rPr>
          <w:sz w:val="26"/>
          <w:szCs w:val="26"/>
          <w:lang w:val="uk-UA"/>
        </w:rPr>
      </w:pPr>
      <w:r w:rsidRPr="00BA5D2F">
        <w:rPr>
          <w:sz w:val="26"/>
          <w:szCs w:val="26"/>
          <w:lang w:val="uk-UA"/>
        </w:rPr>
        <w:t>розуміти окремі речення та найбільш уживані слова, якщо</w:t>
      </w:r>
      <w:r w:rsidRPr="00BA5D2F">
        <w:rPr>
          <w:sz w:val="26"/>
          <w:szCs w:val="26"/>
          <w:lang w:val="uk-UA"/>
        </w:rPr>
        <w:t xml:space="preserve"> </w:t>
      </w:r>
      <w:r w:rsidRPr="00BA5D2F">
        <w:rPr>
          <w:sz w:val="26"/>
          <w:szCs w:val="26"/>
          <w:lang w:val="uk-UA"/>
        </w:rPr>
        <w:t>вони стосуються важливих для</w:t>
      </w:r>
      <w:r w:rsidRPr="00BA5D2F">
        <w:rPr>
          <w:sz w:val="26"/>
          <w:szCs w:val="26"/>
          <w:lang w:val="uk-UA"/>
        </w:rPr>
        <w:t xml:space="preserve"> особи речей (наприклад, проста </w:t>
      </w:r>
      <w:r w:rsidRPr="00BA5D2F">
        <w:rPr>
          <w:sz w:val="26"/>
          <w:szCs w:val="26"/>
          <w:lang w:val="uk-UA"/>
        </w:rPr>
        <w:t>інформація про особу і її родину, покупки, роботу, по</w:t>
      </w:r>
      <w:r>
        <w:rPr>
          <w:sz w:val="26"/>
          <w:szCs w:val="26"/>
          <w:lang w:val="uk-UA"/>
        </w:rPr>
        <w:t>дорож, найближче оточення тощо);</w:t>
      </w:r>
    </w:p>
    <w:p w:rsidR="00BA5D2F" w:rsidRPr="008D1D08" w:rsidRDefault="00BA5D2F" w:rsidP="00BA5D2F">
      <w:pPr>
        <w:pStyle w:val="a4"/>
        <w:numPr>
          <w:ilvl w:val="0"/>
          <w:numId w:val="32"/>
        </w:numPr>
        <w:tabs>
          <w:tab w:val="left" w:pos="284"/>
          <w:tab w:val="left" w:pos="567"/>
        </w:tabs>
        <w:ind w:left="0" w:firstLine="426"/>
        <w:jc w:val="both"/>
        <w:rPr>
          <w:sz w:val="26"/>
          <w:szCs w:val="26"/>
          <w:lang w:val="uk-UA"/>
        </w:rPr>
      </w:pPr>
      <w:r w:rsidRPr="008D1D08">
        <w:rPr>
          <w:sz w:val="26"/>
          <w:szCs w:val="26"/>
          <w:lang w:val="uk-UA"/>
        </w:rPr>
        <w:t>демонструвати розумінн</w:t>
      </w:r>
      <w:r w:rsidRPr="008D1D08">
        <w:rPr>
          <w:sz w:val="26"/>
          <w:szCs w:val="26"/>
          <w:lang w:val="uk-UA"/>
        </w:rPr>
        <w:t xml:space="preserve">я простих оголошень (наприклад, </w:t>
      </w:r>
      <w:r w:rsidRPr="008D1D08">
        <w:rPr>
          <w:sz w:val="26"/>
          <w:szCs w:val="26"/>
          <w:lang w:val="uk-UA"/>
        </w:rPr>
        <w:t>повідомлення на автовідповідачі або оголошення по радіо щодо кіносеансів чи спортивних подій, оголошення про запізнення потяга або повідомлення через гучномовець у супермаркеті)</w:t>
      </w:r>
      <w:r w:rsidR="008D1D08">
        <w:rPr>
          <w:sz w:val="26"/>
          <w:szCs w:val="26"/>
          <w:lang w:val="uk-UA"/>
        </w:rPr>
        <w:t>.</w:t>
      </w:r>
    </w:p>
    <w:p w:rsidR="00BA5D2F" w:rsidRPr="008D1D08" w:rsidRDefault="00BA5D2F" w:rsidP="00BA5D2F">
      <w:pPr>
        <w:tabs>
          <w:tab w:val="left" w:pos="284"/>
          <w:tab w:val="left" w:pos="567"/>
        </w:tabs>
        <w:jc w:val="both"/>
        <w:rPr>
          <w:b/>
          <w:sz w:val="26"/>
          <w:szCs w:val="26"/>
          <w:lang w:val="uk-UA"/>
        </w:rPr>
      </w:pPr>
      <w:r w:rsidRPr="008D1D08">
        <w:rPr>
          <w:b/>
          <w:sz w:val="26"/>
          <w:szCs w:val="26"/>
          <w:lang w:val="uk-UA"/>
        </w:rPr>
        <w:t>Читання</w:t>
      </w:r>
    </w:p>
    <w:p w:rsidR="008D1D08" w:rsidRDefault="00BA5D2F"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t>демонструвати розуміння простого особистого листа, електронного листа або допису у мережі Інтернет, у якому автор пише на знайомі теми (наприклад, про друзів та сім’ю) або розпитує про них</w:t>
      </w:r>
      <w:r w:rsidR="008D1D08">
        <w:rPr>
          <w:sz w:val="26"/>
          <w:szCs w:val="26"/>
          <w:lang w:val="uk-UA"/>
        </w:rPr>
        <w:t>;</w:t>
      </w:r>
    </w:p>
    <w:p w:rsidR="008D1D08" w:rsidRDefault="00BA5D2F"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t>розуміти й виконувати короткі, прості письмові інструкції, особливо якщо вони містять ілюстрації</w:t>
      </w:r>
      <w:r w:rsidR="008D1D08">
        <w:rPr>
          <w:sz w:val="26"/>
          <w:szCs w:val="26"/>
          <w:lang w:val="uk-UA"/>
        </w:rPr>
        <w:t>;</w:t>
      </w:r>
    </w:p>
    <w:p w:rsidR="00BA5D2F" w:rsidRPr="008D1D08" w:rsidRDefault="008D1D08"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t>р</w:t>
      </w:r>
      <w:r w:rsidR="00BA5D2F" w:rsidRPr="008D1D08">
        <w:rPr>
          <w:sz w:val="26"/>
          <w:szCs w:val="26"/>
          <w:lang w:val="uk-UA"/>
        </w:rPr>
        <w:t xml:space="preserve">озуміти прості тексти побутового та країнознавчого спрямування </w:t>
      </w:r>
    </w:p>
    <w:p w:rsidR="00BA5D2F" w:rsidRPr="008D1D08" w:rsidRDefault="00BA5D2F" w:rsidP="00BA5D2F">
      <w:pPr>
        <w:tabs>
          <w:tab w:val="left" w:pos="284"/>
          <w:tab w:val="left" w:pos="567"/>
        </w:tabs>
        <w:jc w:val="both"/>
        <w:rPr>
          <w:b/>
          <w:sz w:val="26"/>
          <w:szCs w:val="26"/>
          <w:lang w:val="uk-UA"/>
        </w:rPr>
      </w:pPr>
      <w:r w:rsidRPr="008D1D08">
        <w:rPr>
          <w:b/>
          <w:sz w:val="26"/>
          <w:szCs w:val="26"/>
          <w:lang w:val="uk-UA"/>
        </w:rPr>
        <w:t>Усна комунікація</w:t>
      </w:r>
    </w:p>
    <w:p w:rsidR="008D1D08" w:rsidRDefault="00BA5D2F"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t>вміти брати участь у коротких повсякденних розмовах на теми, що входять до сфери особистих інтересів</w:t>
      </w:r>
      <w:r w:rsidR="008D1D08" w:rsidRPr="008D1D08">
        <w:rPr>
          <w:sz w:val="26"/>
          <w:szCs w:val="26"/>
          <w:lang w:val="uk-UA"/>
        </w:rPr>
        <w:t>;</w:t>
      </w:r>
    </w:p>
    <w:p w:rsidR="008D1D08" w:rsidRDefault="00BA5D2F"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lastRenderedPageBreak/>
        <w:t>вміти виражати своє ставлення д</w:t>
      </w:r>
      <w:r w:rsidR="008D1D08" w:rsidRPr="008D1D08">
        <w:rPr>
          <w:sz w:val="26"/>
          <w:szCs w:val="26"/>
          <w:lang w:val="uk-UA"/>
        </w:rPr>
        <w:t>о фактів чи подій, включаючи до мовлення елементи аргументації;</w:t>
      </w:r>
    </w:p>
    <w:p w:rsidR="00BA5D2F" w:rsidRPr="008D1D08" w:rsidRDefault="00BA5D2F" w:rsidP="00BA5D2F">
      <w:pPr>
        <w:pStyle w:val="a4"/>
        <w:numPr>
          <w:ilvl w:val="0"/>
          <w:numId w:val="32"/>
        </w:numPr>
        <w:tabs>
          <w:tab w:val="left" w:pos="284"/>
          <w:tab w:val="left" w:pos="567"/>
        </w:tabs>
        <w:ind w:left="0" w:firstLine="360"/>
        <w:jc w:val="both"/>
        <w:rPr>
          <w:sz w:val="26"/>
          <w:szCs w:val="26"/>
          <w:lang w:val="uk-UA"/>
        </w:rPr>
      </w:pPr>
      <w:r w:rsidRPr="008D1D08">
        <w:rPr>
          <w:sz w:val="26"/>
          <w:szCs w:val="26"/>
          <w:lang w:val="uk-UA"/>
        </w:rPr>
        <w:t>демонструвати вміння спілкування у передбачуваних повсякденних ситуаціях (наприклад, на пошті, на вокзалі, у магазині, у лікаря), використовуючи певний спектр простих мовних засобів</w:t>
      </w:r>
      <w:r w:rsidR="008D1D08" w:rsidRPr="008D1D08">
        <w:rPr>
          <w:sz w:val="26"/>
          <w:szCs w:val="26"/>
          <w:lang w:val="uk-UA"/>
        </w:rPr>
        <w:t>.</w:t>
      </w:r>
    </w:p>
    <w:p w:rsidR="00BA5D2F" w:rsidRPr="00BA5D2F" w:rsidRDefault="00BA5D2F" w:rsidP="00BA5D2F">
      <w:pPr>
        <w:tabs>
          <w:tab w:val="left" w:pos="284"/>
          <w:tab w:val="left" w:pos="567"/>
        </w:tabs>
        <w:jc w:val="both"/>
        <w:rPr>
          <w:sz w:val="26"/>
          <w:szCs w:val="26"/>
          <w:lang w:val="uk-UA"/>
        </w:rPr>
      </w:pPr>
      <w:r w:rsidRPr="00BA5D2F">
        <w:rPr>
          <w:sz w:val="26"/>
          <w:szCs w:val="26"/>
          <w:lang w:val="uk-UA"/>
        </w:rPr>
        <w:t>Писемна комунікація</w:t>
      </w:r>
    </w:p>
    <w:p w:rsidR="00BA5D2F" w:rsidRPr="008D1D08" w:rsidRDefault="00BA5D2F" w:rsidP="008D1D08">
      <w:pPr>
        <w:pStyle w:val="a4"/>
        <w:numPr>
          <w:ilvl w:val="0"/>
          <w:numId w:val="32"/>
        </w:numPr>
        <w:tabs>
          <w:tab w:val="left" w:pos="284"/>
          <w:tab w:val="left" w:pos="567"/>
        </w:tabs>
        <w:jc w:val="both"/>
        <w:rPr>
          <w:sz w:val="26"/>
          <w:szCs w:val="26"/>
          <w:lang w:val="uk-UA"/>
        </w:rPr>
      </w:pPr>
      <w:r w:rsidRPr="008D1D08">
        <w:rPr>
          <w:sz w:val="26"/>
          <w:szCs w:val="26"/>
          <w:lang w:val="uk-UA"/>
        </w:rPr>
        <w:t>вміти писати короткі, прості текс</w:t>
      </w:r>
      <w:r w:rsidR="008D1D08">
        <w:rPr>
          <w:sz w:val="26"/>
          <w:szCs w:val="26"/>
          <w:lang w:val="uk-UA"/>
        </w:rPr>
        <w:t>ти на знайомі, повсякденні теми;</w:t>
      </w:r>
    </w:p>
    <w:p w:rsidR="00BA5D2F" w:rsidRPr="008D1D08" w:rsidRDefault="00BA5D2F" w:rsidP="008D1D08">
      <w:pPr>
        <w:pStyle w:val="a4"/>
        <w:numPr>
          <w:ilvl w:val="0"/>
          <w:numId w:val="32"/>
        </w:numPr>
        <w:tabs>
          <w:tab w:val="left" w:pos="284"/>
          <w:tab w:val="left" w:pos="567"/>
        </w:tabs>
        <w:jc w:val="both"/>
        <w:rPr>
          <w:sz w:val="26"/>
          <w:szCs w:val="26"/>
          <w:lang w:val="uk-UA"/>
        </w:rPr>
      </w:pPr>
      <w:r w:rsidRPr="008D1D08">
        <w:rPr>
          <w:sz w:val="26"/>
          <w:szCs w:val="26"/>
          <w:lang w:val="uk-UA"/>
        </w:rPr>
        <w:t>вміти робити короткі, прості нотатки і повідомлення</w:t>
      </w:r>
    </w:p>
    <w:p w:rsidR="00D56FB5" w:rsidRPr="008D1D08" w:rsidRDefault="00BA5D2F" w:rsidP="008D1D08">
      <w:pPr>
        <w:pStyle w:val="a4"/>
        <w:numPr>
          <w:ilvl w:val="0"/>
          <w:numId w:val="32"/>
        </w:numPr>
        <w:tabs>
          <w:tab w:val="left" w:pos="284"/>
          <w:tab w:val="left" w:pos="567"/>
        </w:tabs>
        <w:jc w:val="both"/>
        <w:rPr>
          <w:sz w:val="26"/>
          <w:szCs w:val="26"/>
          <w:lang w:val="uk-UA"/>
        </w:rPr>
      </w:pPr>
      <w:r w:rsidRPr="008D1D08">
        <w:rPr>
          <w:sz w:val="26"/>
          <w:szCs w:val="26"/>
          <w:lang w:val="uk-UA"/>
        </w:rPr>
        <w:t>вміти написати коротку просту листівку (наприклад, запрошення на свято або привітання).</w:t>
      </w:r>
    </w:p>
    <w:p w:rsidR="00973D9B" w:rsidRPr="00D02D44" w:rsidRDefault="00D02D44" w:rsidP="00D02D44">
      <w:pPr>
        <w:tabs>
          <w:tab w:val="left" w:pos="284"/>
          <w:tab w:val="left" w:pos="567"/>
        </w:tabs>
        <w:spacing w:line="360" w:lineRule="auto"/>
        <w:jc w:val="center"/>
        <w:rPr>
          <w:b/>
          <w:sz w:val="26"/>
          <w:szCs w:val="26"/>
          <w:lang w:val="uk-UA"/>
        </w:rPr>
      </w:pPr>
      <w:r>
        <w:rPr>
          <w:b/>
          <w:sz w:val="26"/>
          <w:szCs w:val="26"/>
          <w:lang w:val="uk-UA"/>
        </w:rPr>
        <w:t xml:space="preserve">4. </w:t>
      </w:r>
      <w:r w:rsidR="00D8308C" w:rsidRPr="00D02D44">
        <w:rPr>
          <w:b/>
          <w:sz w:val="26"/>
          <w:szCs w:val="26"/>
          <w:lang w:val="uk-UA"/>
        </w:rPr>
        <w:t>Структура курсу</w:t>
      </w:r>
    </w:p>
    <w:p w:rsidR="00FC5377" w:rsidRDefault="00D56FB5" w:rsidP="00D56FB5">
      <w:pPr>
        <w:widowControl w:val="0"/>
        <w:tabs>
          <w:tab w:val="left" w:pos="1134"/>
        </w:tabs>
        <w:spacing w:line="259" w:lineRule="auto"/>
        <w:jc w:val="center"/>
        <w:rPr>
          <w:b/>
          <w:lang w:val="uk-UA"/>
        </w:rPr>
      </w:pPr>
      <w:r w:rsidRPr="00D56FB5">
        <w:rPr>
          <w:b/>
          <w:lang w:val="uk-UA"/>
        </w:rPr>
        <w:t>Практичні заняття</w:t>
      </w:r>
    </w:p>
    <w:p w:rsidR="008D1D08" w:rsidRPr="008D1D08" w:rsidRDefault="008D1D08" w:rsidP="008D1D08">
      <w:pPr>
        <w:rPr>
          <w:b/>
          <w:sz w:val="26"/>
          <w:szCs w:val="26"/>
          <w:lang w:val="uk-UA"/>
        </w:rPr>
      </w:pPr>
      <w:r w:rsidRPr="008D1D08">
        <w:rPr>
          <w:b/>
          <w:sz w:val="26"/>
          <w:szCs w:val="26"/>
          <w:lang w:val="uk-UA"/>
        </w:rPr>
        <w:t>1. Опис житла.</w:t>
      </w:r>
      <w:r w:rsidRPr="008D1D08">
        <w:rPr>
          <w:sz w:val="26"/>
          <w:szCs w:val="26"/>
          <w:lang w:val="uk-UA"/>
        </w:rPr>
        <w:t xml:space="preserve"> </w:t>
      </w:r>
      <w:r w:rsidRPr="008D1D08">
        <w:rPr>
          <w:b/>
          <w:sz w:val="26"/>
          <w:szCs w:val="26"/>
          <w:lang w:val="uk-UA"/>
        </w:rPr>
        <w:t>Предмети обстановки.</w:t>
      </w:r>
    </w:p>
    <w:p w:rsidR="008D1D08" w:rsidRPr="008D1D08" w:rsidRDefault="008D1D08" w:rsidP="008D1D08">
      <w:pPr>
        <w:widowControl w:val="0"/>
        <w:tabs>
          <w:tab w:val="left" w:pos="1134"/>
        </w:tabs>
        <w:jc w:val="both"/>
        <w:rPr>
          <w:sz w:val="26"/>
          <w:szCs w:val="26"/>
          <w:lang w:val="uk-UA"/>
        </w:rPr>
      </w:pPr>
      <w:r>
        <w:rPr>
          <w:sz w:val="26"/>
          <w:szCs w:val="26"/>
          <w:lang w:val="uk-UA"/>
        </w:rPr>
        <w:t xml:space="preserve">1.1. </w:t>
      </w:r>
      <w:r w:rsidRPr="008D1D08">
        <w:rPr>
          <w:sz w:val="26"/>
          <w:szCs w:val="26"/>
          <w:lang w:val="uk-UA"/>
        </w:rPr>
        <w:t>Мовні функції опису квартири та предметів обстановки.</w:t>
      </w:r>
    </w:p>
    <w:p w:rsidR="008D1D08" w:rsidRPr="008D1D08" w:rsidRDefault="008D1D08" w:rsidP="008D1D08">
      <w:pPr>
        <w:widowControl w:val="0"/>
        <w:tabs>
          <w:tab w:val="left" w:pos="1134"/>
        </w:tabs>
        <w:jc w:val="both"/>
        <w:rPr>
          <w:sz w:val="26"/>
          <w:szCs w:val="26"/>
          <w:lang w:val="uk-UA"/>
        </w:rPr>
      </w:pPr>
      <w:r>
        <w:rPr>
          <w:sz w:val="26"/>
          <w:szCs w:val="26"/>
          <w:lang w:val="uk-UA"/>
        </w:rPr>
        <w:t>1.2.</w:t>
      </w:r>
      <w:r w:rsidRPr="008D1D08">
        <w:rPr>
          <w:sz w:val="26"/>
          <w:szCs w:val="26"/>
          <w:lang w:val="uk-UA"/>
        </w:rPr>
        <w:t>Лексико-граматичні структури, необхідні для розуміння об’яв на ринку нерухомості.</w:t>
      </w:r>
    </w:p>
    <w:p w:rsidR="008D1D08" w:rsidRPr="008D1D08" w:rsidRDefault="008D1D08" w:rsidP="008D1D08">
      <w:pPr>
        <w:widowControl w:val="0"/>
        <w:tabs>
          <w:tab w:val="left" w:pos="1134"/>
        </w:tabs>
        <w:jc w:val="both"/>
        <w:rPr>
          <w:sz w:val="26"/>
          <w:szCs w:val="26"/>
          <w:lang w:val="uk-UA"/>
        </w:rPr>
      </w:pPr>
      <w:r>
        <w:rPr>
          <w:sz w:val="26"/>
          <w:szCs w:val="26"/>
          <w:lang w:val="uk-UA"/>
        </w:rPr>
        <w:t xml:space="preserve">1.3. </w:t>
      </w:r>
      <w:r w:rsidRPr="008D1D08">
        <w:rPr>
          <w:sz w:val="26"/>
          <w:szCs w:val="26"/>
          <w:lang w:val="uk-UA"/>
        </w:rPr>
        <w:t>Лексико-граматичні структури, необхідні для розуміння правил сумісного мешкання.</w:t>
      </w:r>
    </w:p>
    <w:p w:rsidR="008D1D08" w:rsidRPr="008D1D08" w:rsidRDefault="008D1D08" w:rsidP="008D1D08">
      <w:pPr>
        <w:widowControl w:val="0"/>
        <w:tabs>
          <w:tab w:val="left" w:pos="1134"/>
        </w:tabs>
        <w:jc w:val="both"/>
        <w:rPr>
          <w:sz w:val="26"/>
          <w:szCs w:val="26"/>
          <w:lang w:val="uk-UA"/>
        </w:rPr>
      </w:pPr>
      <w:r>
        <w:rPr>
          <w:sz w:val="26"/>
          <w:szCs w:val="26"/>
          <w:lang w:val="uk-UA"/>
        </w:rPr>
        <w:t xml:space="preserve">1.4. </w:t>
      </w:r>
      <w:r w:rsidRPr="008D1D08">
        <w:rPr>
          <w:sz w:val="26"/>
          <w:szCs w:val="26"/>
          <w:lang w:val="uk-UA"/>
        </w:rPr>
        <w:t>Лексико-граматичні структури, необхідні для написання особових коротких листів з місця проведення відпустки.</w:t>
      </w:r>
    </w:p>
    <w:p w:rsidR="008D1D08" w:rsidRPr="008D1D08" w:rsidRDefault="008D1D08" w:rsidP="008D1D08">
      <w:pPr>
        <w:widowControl w:val="0"/>
        <w:tabs>
          <w:tab w:val="left" w:pos="1134"/>
        </w:tabs>
        <w:jc w:val="both"/>
        <w:rPr>
          <w:sz w:val="26"/>
          <w:szCs w:val="26"/>
          <w:lang w:val="uk-UA"/>
        </w:rPr>
      </w:pPr>
      <w:r>
        <w:rPr>
          <w:sz w:val="26"/>
          <w:szCs w:val="26"/>
          <w:lang w:val="uk-UA"/>
        </w:rPr>
        <w:t xml:space="preserve">1.5. </w:t>
      </w:r>
      <w:r w:rsidRPr="008D1D08">
        <w:rPr>
          <w:sz w:val="26"/>
          <w:szCs w:val="26"/>
          <w:lang w:val="uk-UA"/>
        </w:rPr>
        <w:t>Давальний відмінок. Прийменники, що керують давальним відмінком.</w:t>
      </w:r>
    </w:p>
    <w:p w:rsidR="008D1D08" w:rsidRPr="008D1D08" w:rsidRDefault="008D1D08" w:rsidP="008D1D08">
      <w:pPr>
        <w:widowControl w:val="0"/>
        <w:tabs>
          <w:tab w:val="left" w:pos="1134"/>
        </w:tabs>
        <w:jc w:val="both"/>
        <w:rPr>
          <w:sz w:val="26"/>
          <w:szCs w:val="26"/>
          <w:lang w:val="uk-UA"/>
        </w:rPr>
      </w:pPr>
      <w:r>
        <w:rPr>
          <w:sz w:val="26"/>
          <w:szCs w:val="26"/>
          <w:lang w:val="uk-UA"/>
        </w:rPr>
        <w:t xml:space="preserve">1.6. </w:t>
      </w:r>
      <w:r w:rsidRPr="008D1D08">
        <w:rPr>
          <w:sz w:val="26"/>
          <w:szCs w:val="26"/>
          <w:lang w:val="uk-UA"/>
        </w:rPr>
        <w:t>Прийменники, що керують давальним відмінком та знахідним відмінками.</w:t>
      </w:r>
    </w:p>
    <w:p w:rsidR="008D1D08" w:rsidRDefault="008D1D08" w:rsidP="008D1D08">
      <w:pPr>
        <w:widowControl w:val="0"/>
        <w:tabs>
          <w:tab w:val="left" w:pos="1134"/>
        </w:tabs>
        <w:jc w:val="both"/>
        <w:rPr>
          <w:sz w:val="26"/>
          <w:szCs w:val="26"/>
          <w:lang w:val="uk-UA"/>
        </w:rPr>
      </w:pPr>
      <w:r>
        <w:rPr>
          <w:sz w:val="26"/>
          <w:szCs w:val="26"/>
          <w:lang w:val="uk-UA"/>
        </w:rPr>
        <w:t xml:space="preserve">1.7. </w:t>
      </w:r>
      <w:r w:rsidRPr="008D1D08">
        <w:rPr>
          <w:sz w:val="26"/>
          <w:szCs w:val="26"/>
          <w:lang w:val="uk-UA"/>
        </w:rPr>
        <w:t xml:space="preserve">Граматичні особливості неозначених займенників </w:t>
      </w:r>
      <w:proofErr w:type="spellStart"/>
      <w:r w:rsidRPr="008D1D08">
        <w:rPr>
          <w:sz w:val="26"/>
          <w:szCs w:val="26"/>
          <w:lang w:val="uk-UA"/>
        </w:rPr>
        <w:t>eines</w:t>
      </w:r>
      <w:proofErr w:type="spellEnd"/>
      <w:r w:rsidRPr="008D1D08">
        <w:rPr>
          <w:sz w:val="26"/>
          <w:szCs w:val="26"/>
          <w:lang w:val="uk-UA"/>
        </w:rPr>
        <w:t>/</w:t>
      </w:r>
      <w:proofErr w:type="spellStart"/>
      <w:r w:rsidRPr="008D1D08">
        <w:rPr>
          <w:sz w:val="26"/>
          <w:szCs w:val="26"/>
          <w:lang w:val="uk-UA"/>
        </w:rPr>
        <w:t>keines</w:t>
      </w:r>
      <w:proofErr w:type="spellEnd"/>
      <w:r w:rsidRPr="008D1D08">
        <w:rPr>
          <w:sz w:val="26"/>
          <w:szCs w:val="26"/>
          <w:lang w:val="uk-UA"/>
        </w:rPr>
        <w:t xml:space="preserve">, </w:t>
      </w:r>
      <w:proofErr w:type="spellStart"/>
      <w:r w:rsidRPr="008D1D08">
        <w:rPr>
          <w:sz w:val="26"/>
          <w:szCs w:val="26"/>
          <w:lang w:val="uk-UA"/>
        </w:rPr>
        <w:t>einer</w:t>
      </w:r>
      <w:proofErr w:type="spellEnd"/>
      <w:r w:rsidRPr="008D1D08">
        <w:rPr>
          <w:sz w:val="26"/>
          <w:szCs w:val="26"/>
          <w:lang w:val="uk-UA"/>
        </w:rPr>
        <w:t>/</w:t>
      </w:r>
      <w:proofErr w:type="spellStart"/>
      <w:r w:rsidRPr="008D1D08">
        <w:rPr>
          <w:sz w:val="26"/>
          <w:szCs w:val="26"/>
          <w:lang w:val="uk-UA"/>
        </w:rPr>
        <w:t>keiner</w:t>
      </w:r>
      <w:proofErr w:type="spellEnd"/>
      <w:r w:rsidRPr="008D1D08">
        <w:rPr>
          <w:sz w:val="26"/>
          <w:szCs w:val="26"/>
          <w:lang w:val="uk-UA"/>
        </w:rPr>
        <w:t xml:space="preserve">, </w:t>
      </w:r>
      <w:proofErr w:type="spellStart"/>
      <w:r w:rsidRPr="008D1D08">
        <w:rPr>
          <w:sz w:val="26"/>
          <w:szCs w:val="26"/>
          <w:lang w:val="uk-UA"/>
        </w:rPr>
        <w:t>eint</w:t>
      </w:r>
      <w:proofErr w:type="spellEnd"/>
      <w:r w:rsidRPr="008D1D08">
        <w:rPr>
          <w:sz w:val="26"/>
          <w:szCs w:val="26"/>
          <w:lang w:val="uk-UA"/>
        </w:rPr>
        <w:t>/</w:t>
      </w:r>
      <w:proofErr w:type="spellStart"/>
      <w:r w:rsidRPr="008D1D08">
        <w:rPr>
          <w:sz w:val="26"/>
          <w:szCs w:val="26"/>
          <w:lang w:val="uk-UA"/>
        </w:rPr>
        <w:t>keine</w:t>
      </w:r>
      <w:proofErr w:type="spellEnd"/>
      <w:r w:rsidRPr="008D1D08">
        <w:rPr>
          <w:sz w:val="26"/>
          <w:szCs w:val="26"/>
          <w:lang w:val="uk-UA"/>
        </w:rPr>
        <w:t xml:space="preserve">, </w:t>
      </w:r>
      <w:proofErr w:type="spellStart"/>
      <w:r w:rsidRPr="008D1D08">
        <w:rPr>
          <w:sz w:val="26"/>
          <w:szCs w:val="26"/>
          <w:lang w:val="uk-UA"/>
        </w:rPr>
        <w:t>welche</w:t>
      </w:r>
      <w:proofErr w:type="spellEnd"/>
      <w:r w:rsidRPr="008D1D08">
        <w:rPr>
          <w:sz w:val="26"/>
          <w:szCs w:val="26"/>
          <w:lang w:val="uk-UA"/>
        </w:rPr>
        <w:t>.</w:t>
      </w:r>
    </w:p>
    <w:p w:rsidR="008D1D08" w:rsidRDefault="008D1D08" w:rsidP="008D1D08">
      <w:pPr>
        <w:widowControl w:val="0"/>
        <w:tabs>
          <w:tab w:val="left" w:pos="1134"/>
        </w:tabs>
        <w:jc w:val="both"/>
        <w:rPr>
          <w:sz w:val="26"/>
          <w:szCs w:val="26"/>
          <w:lang w:val="uk-UA"/>
        </w:rPr>
      </w:pPr>
      <w:r>
        <w:rPr>
          <w:sz w:val="26"/>
          <w:szCs w:val="26"/>
          <w:lang w:val="uk-UA"/>
        </w:rPr>
        <w:t>1.8. Контрольна робота.</w:t>
      </w:r>
    </w:p>
    <w:p w:rsidR="00E222B8" w:rsidRPr="00E222B8" w:rsidRDefault="00E222B8" w:rsidP="00E222B8">
      <w:pPr>
        <w:widowControl w:val="0"/>
        <w:tabs>
          <w:tab w:val="left" w:pos="1134"/>
        </w:tabs>
        <w:jc w:val="both"/>
        <w:rPr>
          <w:b/>
          <w:sz w:val="26"/>
          <w:szCs w:val="26"/>
          <w:lang w:val="uk-UA"/>
        </w:rPr>
      </w:pPr>
      <w:r w:rsidRPr="00E222B8">
        <w:rPr>
          <w:b/>
          <w:sz w:val="26"/>
          <w:szCs w:val="26"/>
          <w:lang w:val="uk-UA"/>
        </w:rPr>
        <w:t>2. Безпека життєдіяльності. Самопочуття, хвороби, звернення до лікаря. Розпорядок дня.</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2.1. </w:t>
      </w:r>
      <w:r w:rsidRPr="00E222B8">
        <w:rPr>
          <w:sz w:val="26"/>
          <w:szCs w:val="26"/>
          <w:lang w:val="uk-UA"/>
        </w:rPr>
        <w:t xml:space="preserve">Частини тіла. </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2.2. </w:t>
      </w:r>
      <w:r w:rsidRPr="00E222B8">
        <w:rPr>
          <w:sz w:val="26"/>
          <w:szCs w:val="26"/>
          <w:lang w:val="uk-UA"/>
        </w:rPr>
        <w:t xml:space="preserve">Мовні функції опису проблем зі </w:t>
      </w:r>
      <w:proofErr w:type="spellStart"/>
      <w:r w:rsidRPr="00E222B8">
        <w:rPr>
          <w:sz w:val="26"/>
          <w:szCs w:val="26"/>
          <w:lang w:val="uk-UA"/>
        </w:rPr>
        <w:t>здоров᾽єм</w:t>
      </w:r>
      <w:proofErr w:type="spellEnd"/>
      <w:r w:rsidRPr="00E222B8">
        <w:rPr>
          <w:sz w:val="26"/>
          <w:szCs w:val="26"/>
          <w:lang w:val="uk-UA"/>
        </w:rPr>
        <w:t>.</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2.3. </w:t>
      </w:r>
      <w:r w:rsidRPr="00E222B8">
        <w:rPr>
          <w:sz w:val="26"/>
          <w:szCs w:val="26"/>
          <w:lang w:val="uk-UA"/>
        </w:rPr>
        <w:t>У лікаря. Лексико-граматичні структури, необхідні для розуміння рекомендацій лікаря.</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2.4. </w:t>
      </w:r>
      <w:r w:rsidRPr="00E222B8">
        <w:rPr>
          <w:sz w:val="26"/>
          <w:szCs w:val="26"/>
          <w:lang w:val="uk-UA"/>
        </w:rPr>
        <w:t>Мовні функції розповіді про вихідні дні та планування дня.</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2.5. </w:t>
      </w:r>
      <w:r w:rsidRPr="00E222B8">
        <w:rPr>
          <w:sz w:val="26"/>
          <w:szCs w:val="26"/>
          <w:lang w:val="uk-UA"/>
        </w:rPr>
        <w:t>Граматичні особливості вираження завершеності дії. Перфект.</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2.6. </w:t>
      </w:r>
      <w:r w:rsidRPr="00E222B8">
        <w:rPr>
          <w:sz w:val="26"/>
          <w:szCs w:val="26"/>
          <w:lang w:val="uk-UA"/>
        </w:rPr>
        <w:t>Присвійні займенники.</w:t>
      </w:r>
    </w:p>
    <w:p w:rsidR="00E222B8" w:rsidRPr="00E222B8" w:rsidRDefault="00E222B8" w:rsidP="00E222B8">
      <w:pPr>
        <w:widowControl w:val="0"/>
        <w:tabs>
          <w:tab w:val="left" w:pos="1134"/>
        </w:tabs>
        <w:jc w:val="both"/>
        <w:rPr>
          <w:sz w:val="26"/>
          <w:szCs w:val="26"/>
          <w:lang w:val="uk-UA"/>
        </w:rPr>
      </w:pPr>
      <w:r>
        <w:rPr>
          <w:sz w:val="26"/>
          <w:szCs w:val="26"/>
          <w:lang w:val="uk-UA"/>
        </w:rPr>
        <w:t xml:space="preserve">2.7. </w:t>
      </w:r>
      <w:r w:rsidRPr="00E222B8">
        <w:rPr>
          <w:sz w:val="26"/>
          <w:szCs w:val="26"/>
          <w:lang w:val="uk-UA"/>
        </w:rPr>
        <w:t xml:space="preserve">Модальне дієслово </w:t>
      </w:r>
      <w:proofErr w:type="spellStart"/>
      <w:r w:rsidRPr="00E222B8">
        <w:rPr>
          <w:sz w:val="26"/>
          <w:szCs w:val="26"/>
          <w:lang w:val="uk-UA"/>
        </w:rPr>
        <w:t>„sollen</w:t>
      </w:r>
      <w:proofErr w:type="spellEnd"/>
      <w:r w:rsidRPr="00E222B8">
        <w:rPr>
          <w:sz w:val="26"/>
          <w:szCs w:val="26"/>
          <w:lang w:val="uk-UA"/>
        </w:rPr>
        <w:t xml:space="preserve">“. Особливості відмінювання  дієслів в </w:t>
      </w:r>
      <w:proofErr w:type="spellStart"/>
      <w:r w:rsidRPr="00E222B8">
        <w:rPr>
          <w:sz w:val="26"/>
          <w:szCs w:val="26"/>
          <w:lang w:val="uk-UA"/>
        </w:rPr>
        <w:t>Imperativ</w:t>
      </w:r>
      <w:proofErr w:type="spellEnd"/>
      <w:r w:rsidRPr="00E222B8">
        <w:rPr>
          <w:sz w:val="26"/>
          <w:szCs w:val="26"/>
          <w:lang w:val="uk-UA"/>
        </w:rPr>
        <w:t>.</w:t>
      </w:r>
    </w:p>
    <w:p w:rsidR="008D1D08" w:rsidRDefault="00E222B8" w:rsidP="00E222B8">
      <w:pPr>
        <w:widowControl w:val="0"/>
        <w:tabs>
          <w:tab w:val="left" w:pos="1134"/>
        </w:tabs>
        <w:jc w:val="both"/>
        <w:rPr>
          <w:sz w:val="26"/>
          <w:szCs w:val="26"/>
          <w:lang w:val="uk-UA"/>
        </w:rPr>
      </w:pPr>
      <w:r>
        <w:rPr>
          <w:sz w:val="26"/>
          <w:szCs w:val="26"/>
          <w:lang w:val="uk-UA"/>
        </w:rPr>
        <w:t xml:space="preserve">2.8. </w:t>
      </w:r>
      <w:r w:rsidRPr="00E222B8">
        <w:rPr>
          <w:sz w:val="26"/>
          <w:szCs w:val="26"/>
          <w:lang w:val="uk-UA"/>
        </w:rPr>
        <w:t>Особливості відмінювання особових займенників в називному відмінку.</w:t>
      </w:r>
    </w:p>
    <w:p w:rsidR="00E222B8" w:rsidRDefault="00E222B8" w:rsidP="00E222B8">
      <w:pPr>
        <w:widowControl w:val="0"/>
        <w:tabs>
          <w:tab w:val="left" w:pos="1134"/>
        </w:tabs>
        <w:jc w:val="both"/>
        <w:rPr>
          <w:sz w:val="26"/>
          <w:szCs w:val="26"/>
          <w:lang w:val="uk-UA"/>
        </w:rPr>
      </w:pPr>
      <w:r>
        <w:rPr>
          <w:sz w:val="26"/>
          <w:szCs w:val="26"/>
          <w:lang w:val="uk-UA"/>
        </w:rPr>
        <w:t>2.9. Поточна контрольна робота за І семестр.</w:t>
      </w:r>
    </w:p>
    <w:p w:rsidR="00E222B8" w:rsidRPr="00E222B8" w:rsidRDefault="00E222B8" w:rsidP="00E222B8">
      <w:pPr>
        <w:widowControl w:val="0"/>
        <w:tabs>
          <w:tab w:val="left" w:pos="1134"/>
        </w:tabs>
        <w:jc w:val="both"/>
        <w:rPr>
          <w:b/>
          <w:sz w:val="26"/>
          <w:szCs w:val="26"/>
          <w:lang w:val="uk-UA"/>
        </w:rPr>
      </w:pPr>
      <w:r w:rsidRPr="00E222B8">
        <w:rPr>
          <w:b/>
          <w:sz w:val="26"/>
          <w:szCs w:val="26"/>
          <w:lang w:val="uk-UA"/>
        </w:rPr>
        <w:t xml:space="preserve">3. Орієнтація у місті. Опис шляху. Берлін. </w:t>
      </w:r>
    </w:p>
    <w:p w:rsidR="00E222B8" w:rsidRPr="00E222B8" w:rsidRDefault="00E222B8" w:rsidP="00E222B8">
      <w:pPr>
        <w:widowControl w:val="0"/>
        <w:tabs>
          <w:tab w:val="left" w:pos="1134"/>
        </w:tabs>
        <w:jc w:val="both"/>
        <w:rPr>
          <w:sz w:val="26"/>
          <w:szCs w:val="26"/>
          <w:lang w:val="uk-UA"/>
        </w:rPr>
      </w:pPr>
      <w:r>
        <w:rPr>
          <w:sz w:val="26"/>
          <w:szCs w:val="26"/>
          <w:lang w:val="uk-UA"/>
        </w:rPr>
        <w:t xml:space="preserve">3.1. </w:t>
      </w:r>
      <w:r w:rsidRPr="00E222B8">
        <w:rPr>
          <w:sz w:val="26"/>
          <w:szCs w:val="26"/>
          <w:lang w:val="uk-UA"/>
        </w:rPr>
        <w:t>Лексико-граматичні структури, необхідні для визначення місцезнаходження та орієнтації у місті.</w:t>
      </w:r>
    </w:p>
    <w:p w:rsidR="00E222B8" w:rsidRPr="00E222B8" w:rsidRDefault="00E222B8" w:rsidP="00E222B8">
      <w:pPr>
        <w:widowControl w:val="0"/>
        <w:tabs>
          <w:tab w:val="left" w:pos="1134"/>
        </w:tabs>
        <w:jc w:val="both"/>
        <w:rPr>
          <w:sz w:val="26"/>
          <w:szCs w:val="26"/>
          <w:lang w:val="uk-UA"/>
        </w:rPr>
      </w:pPr>
      <w:r>
        <w:rPr>
          <w:sz w:val="26"/>
          <w:szCs w:val="26"/>
          <w:lang w:val="uk-UA"/>
        </w:rPr>
        <w:t xml:space="preserve">3.2. </w:t>
      </w:r>
      <w:r w:rsidRPr="00E222B8">
        <w:rPr>
          <w:sz w:val="26"/>
          <w:szCs w:val="26"/>
          <w:lang w:val="uk-UA"/>
        </w:rPr>
        <w:t>Мовні функції запитування та надання інструкцій, детальний опис шляху, маршруту.</w:t>
      </w:r>
    </w:p>
    <w:p w:rsidR="00E222B8" w:rsidRPr="00E222B8" w:rsidRDefault="00E222B8" w:rsidP="00E222B8">
      <w:pPr>
        <w:widowControl w:val="0"/>
        <w:tabs>
          <w:tab w:val="left" w:pos="1134"/>
        </w:tabs>
        <w:jc w:val="both"/>
        <w:rPr>
          <w:sz w:val="26"/>
          <w:szCs w:val="26"/>
          <w:lang w:val="uk-UA"/>
        </w:rPr>
      </w:pPr>
      <w:r>
        <w:rPr>
          <w:sz w:val="26"/>
          <w:szCs w:val="26"/>
          <w:lang w:val="uk-UA"/>
        </w:rPr>
        <w:t xml:space="preserve">3.3. </w:t>
      </w:r>
      <w:r w:rsidRPr="00E222B8">
        <w:rPr>
          <w:sz w:val="26"/>
          <w:szCs w:val="26"/>
          <w:lang w:val="uk-UA"/>
        </w:rPr>
        <w:t>Лексико-граматичні структури, необхідні для зрозуміння опису Берліну та його визначних місць.</w:t>
      </w:r>
    </w:p>
    <w:p w:rsidR="00E222B8" w:rsidRPr="00E222B8" w:rsidRDefault="00E222B8" w:rsidP="00E222B8">
      <w:pPr>
        <w:widowControl w:val="0"/>
        <w:tabs>
          <w:tab w:val="left" w:pos="1134"/>
        </w:tabs>
        <w:jc w:val="both"/>
        <w:rPr>
          <w:sz w:val="26"/>
          <w:szCs w:val="26"/>
          <w:lang w:val="uk-UA"/>
        </w:rPr>
      </w:pPr>
      <w:r>
        <w:rPr>
          <w:sz w:val="26"/>
          <w:szCs w:val="26"/>
          <w:lang w:val="uk-UA"/>
        </w:rPr>
        <w:t xml:space="preserve">3.4. </w:t>
      </w:r>
      <w:r w:rsidRPr="00E222B8">
        <w:rPr>
          <w:sz w:val="26"/>
          <w:szCs w:val="26"/>
          <w:lang w:val="uk-UA"/>
        </w:rPr>
        <w:t>Граматичні структури та лексичні одиниці, необхідні для зрозуміння текстів з історії Берліну.</w:t>
      </w:r>
    </w:p>
    <w:p w:rsidR="00E222B8" w:rsidRPr="00E222B8" w:rsidRDefault="00E222B8" w:rsidP="00E222B8">
      <w:pPr>
        <w:widowControl w:val="0"/>
        <w:tabs>
          <w:tab w:val="left" w:pos="1134"/>
        </w:tabs>
        <w:jc w:val="both"/>
        <w:rPr>
          <w:sz w:val="26"/>
          <w:szCs w:val="26"/>
          <w:lang w:val="uk-UA"/>
        </w:rPr>
      </w:pPr>
      <w:r>
        <w:rPr>
          <w:sz w:val="26"/>
          <w:szCs w:val="26"/>
          <w:lang w:val="uk-UA"/>
        </w:rPr>
        <w:t xml:space="preserve">3.5. </w:t>
      </w:r>
      <w:r w:rsidRPr="00E222B8">
        <w:rPr>
          <w:sz w:val="26"/>
          <w:szCs w:val="26"/>
          <w:lang w:val="uk-UA"/>
        </w:rPr>
        <w:t>Граматичні особливості прийменників місця.</w:t>
      </w:r>
    </w:p>
    <w:p w:rsidR="00E222B8" w:rsidRPr="00E222B8" w:rsidRDefault="00E222B8" w:rsidP="00E222B8">
      <w:pPr>
        <w:widowControl w:val="0"/>
        <w:tabs>
          <w:tab w:val="left" w:pos="1134"/>
        </w:tabs>
        <w:jc w:val="both"/>
        <w:rPr>
          <w:sz w:val="26"/>
          <w:szCs w:val="26"/>
          <w:lang w:val="uk-UA"/>
        </w:rPr>
      </w:pPr>
      <w:r>
        <w:rPr>
          <w:sz w:val="26"/>
          <w:szCs w:val="26"/>
          <w:lang w:val="uk-UA"/>
        </w:rPr>
        <w:lastRenderedPageBreak/>
        <w:t xml:space="preserve">3.6. </w:t>
      </w:r>
      <w:r w:rsidRPr="00E222B8">
        <w:rPr>
          <w:sz w:val="26"/>
          <w:szCs w:val="26"/>
          <w:lang w:val="uk-UA"/>
        </w:rPr>
        <w:t xml:space="preserve">Особливості значення та відмінювання дієслова </w:t>
      </w:r>
      <w:proofErr w:type="spellStart"/>
      <w:r w:rsidRPr="00E222B8">
        <w:rPr>
          <w:sz w:val="26"/>
          <w:szCs w:val="26"/>
          <w:lang w:val="uk-UA"/>
        </w:rPr>
        <w:t>„lassen</w:t>
      </w:r>
      <w:proofErr w:type="spellEnd"/>
      <w:r w:rsidRPr="00E222B8">
        <w:rPr>
          <w:sz w:val="26"/>
          <w:szCs w:val="26"/>
          <w:lang w:val="uk-UA"/>
        </w:rPr>
        <w:t>“.</w:t>
      </w:r>
    </w:p>
    <w:p w:rsidR="00E222B8" w:rsidRDefault="00E222B8" w:rsidP="00E222B8">
      <w:pPr>
        <w:widowControl w:val="0"/>
        <w:tabs>
          <w:tab w:val="left" w:pos="1134"/>
        </w:tabs>
        <w:jc w:val="both"/>
        <w:rPr>
          <w:sz w:val="26"/>
          <w:szCs w:val="26"/>
          <w:lang w:val="uk-UA"/>
        </w:rPr>
      </w:pPr>
      <w:r>
        <w:rPr>
          <w:sz w:val="26"/>
          <w:szCs w:val="26"/>
          <w:lang w:val="uk-UA"/>
        </w:rPr>
        <w:t xml:space="preserve">3.7. </w:t>
      </w:r>
      <w:r w:rsidRPr="00E222B8">
        <w:rPr>
          <w:sz w:val="26"/>
          <w:szCs w:val="26"/>
          <w:lang w:val="uk-UA"/>
        </w:rPr>
        <w:t>Прийменники з давальним та називним відмінками.</w:t>
      </w:r>
    </w:p>
    <w:p w:rsidR="00E222B8" w:rsidRDefault="00E222B8" w:rsidP="00E222B8">
      <w:pPr>
        <w:widowControl w:val="0"/>
        <w:tabs>
          <w:tab w:val="left" w:pos="1134"/>
        </w:tabs>
        <w:jc w:val="both"/>
        <w:rPr>
          <w:sz w:val="26"/>
          <w:szCs w:val="26"/>
          <w:lang w:val="uk-UA"/>
        </w:rPr>
      </w:pPr>
      <w:r>
        <w:rPr>
          <w:sz w:val="26"/>
          <w:szCs w:val="26"/>
          <w:lang w:val="uk-UA"/>
        </w:rPr>
        <w:t>3.8. Контрольна робота.</w:t>
      </w:r>
    </w:p>
    <w:p w:rsidR="00E222B8" w:rsidRPr="00E222B8" w:rsidRDefault="00E222B8" w:rsidP="00E222B8">
      <w:pPr>
        <w:widowControl w:val="0"/>
        <w:tabs>
          <w:tab w:val="left" w:pos="1134"/>
        </w:tabs>
        <w:jc w:val="both"/>
        <w:rPr>
          <w:b/>
          <w:sz w:val="26"/>
          <w:szCs w:val="26"/>
          <w:lang w:val="uk-UA"/>
        </w:rPr>
      </w:pPr>
      <w:r w:rsidRPr="00E222B8">
        <w:rPr>
          <w:b/>
          <w:sz w:val="26"/>
          <w:szCs w:val="26"/>
          <w:lang w:val="uk-UA"/>
        </w:rPr>
        <w:t>4. Подарунки. Німецькомовні країни. Німецька мова та культура.</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4.1. </w:t>
      </w:r>
      <w:r w:rsidRPr="00E222B8">
        <w:rPr>
          <w:sz w:val="26"/>
          <w:szCs w:val="26"/>
          <w:lang w:val="uk-UA"/>
        </w:rPr>
        <w:t>Мовні функції вибір та обговорення подарунків.</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4.2. </w:t>
      </w:r>
      <w:r w:rsidRPr="00E222B8">
        <w:rPr>
          <w:sz w:val="26"/>
          <w:szCs w:val="26"/>
          <w:lang w:val="uk-UA"/>
        </w:rPr>
        <w:t>Лексико-граматичні структури, необхідні для зрозуміння та написання запрошення на свято.</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4.3. </w:t>
      </w:r>
      <w:r w:rsidRPr="00E222B8">
        <w:rPr>
          <w:sz w:val="26"/>
          <w:szCs w:val="26"/>
          <w:lang w:val="uk-UA"/>
        </w:rPr>
        <w:t>Лексико-граматичні структури, необхідні для опису географічних особливостей німецькомовних країн.</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4.4. </w:t>
      </w:r>
      <w:r w:rsidRPr="00E222B8">
        <w:rPr>
          <w:sz w:val="26"/>
          <w:szCs w:val="26"/>
          <w:lang w:val="uk-UA"/>
        </w:rPr>
        <w:t>Лексико-граматичні структури, необхідні для надання бібліографічних даних видатних діячів німецької культури.</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4.5. </w:t>
      </w:r>
      <w:r w:rsidRPr="00E222B8">
        <w:rPr>
          <w:sz w:val="26"/>
          <w:szCs w:val="26"/>
          <w:lang w:val="uk-UA"/>
        </w:rPr>
        <w:t>Особливості відмінювання особових займенників в давальному відмінку.</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4.6. </w:t>
      </w:r>
      <w:r w:rsidRPr="00E222B8">
        <w:rPr>
          <w:sz w:val="26"/>
          <w:szCs w:val="26"/>
          <w:lang w:val="uk-UA"/>
        </w:rPr>
        <w:t>Особливості відмінювання присвійних займенників в давальному відмінку.</w:t>
      </w:r>
    </w:p>
    <w:p w:rsidR="00E222B8" w:rsidRPr="00E222B8" w:rsidRDefault="00E222B8" w:rsidP="00E222B8">
      <w:pPr>
        <w:widowControl w:val="0"/>
        <w:tabs>
          <w:tab w:val="left" w:pos="1134"/>
        </w:tabs>
        <w:jc w:val="both"/>
        <w:rPr>
          <w:sz w:val="26"/>
          <w:szCs w:val="26"/>
          <w:lang w:val="uk-UA"/>
        </w:rPr>
      </w:pPr>
      <w:r>
        <w:rPr>
          <w:sz w:val="26"/>
          <w:szCs w:val="26"/>
          <w:lang w:val="uk-UA"/>
        </w:rPr>
        <w:t xml:space="preserve">4.7. </w:t>
      </w:r>
      <w:r w:rsidRPr="00E222B8">
        <w:rPr>
          <w:sz w:val="26"/>
          <w:szCs w:val="26"/>
          <w:lang w:val="uk-UA"/>
        </w:rPr>
        <w:t>Ступені порівняння прикметників.</w:t>
      </w:r>
    </w:p>
    <w:p w:rsidR="00E222B8" w:rsidRDefault="00E222B8" w:rsidP="00E222B8">
      <w:pPr>
        <w:widowControl w:val="0"/>
        <w:tabs>
          <w:tab w:val="left" w:pos="1134"/>
        </w:tabs>
        <w:jc w:val="both"/>
        <w:rPr>
          <w:sz w:val="26"/>
          <w:szCs w:val="26"/>
          <w:lang w:val="uk-UA"/>
        </w:rPr>
      </w:pPr>
      <w:r>
        <w:rPr>
          <w:sz w:val="26"/>
          <w:szCs w:val="26"/>
          <w:lang w:val="uk-UA"/>
        </w:rPr>
        <w:t xml:space="preserve">4.8. </w:t>
      </w:r>
      <w:r w:rsidRPr="00E222B8">
        <w:rPr>
          <w:sz w:val="26"/>
          <w:szCs w:val="26"/>
          <w:lang w:val="uk-UA"/>
        </w:rPr>
        <w:t xml:space="preserve">Граматичні особливості родового відмінку  артиклів, присвійних займенників та назв </w:t>
      </w:r>
      <w:r>
        <w:rPr>
          <w:sz w:val="26"/>
          <w:szCs w:val="26"/>
          <w:lang w:val="uk-UA"/>
        </w:rPr>
        <w:t xml:space="preserve">країн. </w:t>
      </w:r>
      <w:r w:rsidRPr="00E222B8">
        <w:rPr>
          <w:sz w:val="26"/>
          <w:szCs w:val="26"/>
          <w:lang w:val="uk-UA"/>
        </w:rPr>
        <w:t>Особливості утворення порядкових чисельників.</w:t>
      </w:r>
    </w:p>
    <w:p w:rsidR="00D56FB5" w:rsidRPr="00E222B8" w:rsidRDefault="00E222B8" w:rsidP="00E222B8">
      <w:pPr>
        <w:widowControl w:val="0"/>
        <w:tabs>
          <w:tab w:val="left" w:pos="1134"/>
        </w:tabs>
        <w:jc w:val="both"/>
        <w:rPr>
          <w:sz w:val="26"/>
          <w:szCs w:val="26"/>
          <w:lang w:val="uk-UA"/>
        </w:rPr>
      </w:pPr>
      <w:r>
        <w:rPr>
          <w:sz w:val="26"/>
          <w:szCs w:val="26"/>
          <w:lang w:val="uk-UA"/>
        </w:rPr>
        <w:t>4.9. Поточна контрольна робота за ІІ семестр.</w:t>
      </w:r>
    </w:p>
    <w:p w:rsidR="00D56FB5" w:rsidRPr="006B19BF" w:rsidRDefault="00D56FB5" w:rsidP="008D1D08">
      <w:pPr>
        <w:widowControl w:val="0"/>
        <w:tabs>
          <w:tab w:val="left" w:pos="1134"/>
        </w:tabs>
        <w:spacing w:line="259" w:lineRule="auto"/>
        <w:jc w:val="both"/>
        <w:rPr>
          <w:sz w:val="26"/>
          <w:szCs w:val="26"/>
          <w:lang w:val="uk-UA"/>
        </w:rPr>
      </w:pPr>
    </w:p>
    <w:p w:rsidR="006419F7" w:rsidRPr="006B19BF" w:rsidRDefault="00D23028" w:rsidP="00D23028">
      <w:pPr>
        <w:spacing w:after="160"/>
        <w:jc w:val="center"/>
        <w:rPr>
          <w:b/>
          <w:sz w:val="26"/>
          <w:szCs w:val="26"/>
          <w:lang w:val="uk-UA"/>
        </w:rPr>
      </w:pPr>
      <w:r>
        <w:rPr>
          <w:b/>
          <w:sz w:val="26"/>
          <w:szCs w:val="26"/>
          <w:lang w:val="uk-UA"/>
        </w:rPr>
        <w:t xml:space="preserve">5. </w:t>
      </w:r>
      <w:r w:rsidR="009C415E" w:rsidRPr="006B19BF">
        <w:rPr>
          <w:b/>
          <w:sz w:val="26"/>
          <w:szCs w:val="26"/>
          <w:lang w:val="uk-UA"/>
        </w:rPr>
        <w:t xml:space="preserve">Технічне </w:t>
      </w:r>
      <w:r w:rsidR="005A47E7" w:rsidRPr="006B19BF">
        <w:rPr>
          <w:b/>
          <w:sz w:val="26"/>
          <w:szCs w:val="26"/>
          <w:lang w:val="uk-UA"/>
        </w:rPr>
        <w:t xml:space="preserve">обладнання </w:t>
      </w:r>
      <w:r w:rsidR="009C415E" w:rsidRPr="006B19BF">
        <w:rPr>
          <w:b/>
          <w:sz w:val="26"/>
          <w:szCs w:val="26"/>
          <w:lang w:val="uk-UA"/>
        </w:rPr>
        <w:t>та</w:t>
      </w:r>
      <w:r w:rsidR="005A47E7" w:rsidRPr="006B19BF">
        <w:rPr>
          <w:b/>
          <w:sz w:val="26"/>
          <w:szCs w:val="26"/>
          <w:lang w:val="uk-UA"/>
        </w:rPr>
        <w:t>/або</w:t>
      </w:r>
      <w:r w:rsidR="00D55618" w:rsidRPr="006B19BF">
        <w:rPr>
          <w:b/>
          <w:sz w:val="26"/>
          <w:szCs w:val="26"/>
          <w:lang w:val="uk-UA"/>
        </w:rPr>
        <w:t xml:space="preserve"> </w:t>
      </w:r>
      <w:r w:rsidR="00BD2362" w:rsidRPr="006B19BF">
        <w:rPr>
          <w:b/>
          <w:sz w:val="26"/>
          <w:szCs w:val="26"/>
          <w:lang w:val="uk-UA"/>
        </w:rPr>
        <w:t>програмне забезпечення</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На заняттях обов’язково мати з собою </w:t>
      </w:r>
      <w:proofErr w:type="spellStart"/>
      <w:r w:rsidRPr="006B19BF">
        <w:rPr>
          <w:sz w:val="26"/>
          <w:szCs w:val="26"/>
          <w:lang w:val="uk-UA"/>
        </w:rPr>
        <w:t>ґаджети</w:t>
      </w:r>
      <w:proofErr w:type="spellEnd"/>
      <w:r w:rsidRPr="006B19BF">
        <w:rPr>
          <w:sz w:val="26"/>
          <w:szCs w:val="26"/>
          <w:lang w:val="uk-UA"/>
        </w:rPr>
        <w:t xml:space="preserve"> зі стільниковим </w:t>
      </w:r>
      <w:proofErr w:type="spellStart"/>
      <w:r w:rsidRPr="006B19BF">
        <w:rPr>
          <w:sz w:val="26"/>
          <w:szCs w:val="26"/>
          <w:lang w:val="uk-UA"/>
        </w:rPr>
        <w:t>інтернетом</w:t>
      </w:r>
      <w:proofErr w:type="spellEnd"/>
      <w:r w:rsidRPr="006B19BF">
        <w:rPr>
          <w:sz w:val="26"/>
          <w:szCs w:val="26"/>
          <w:lang w:val="uk-UA"/>
        </w:rPr>
        <w:t xml:space="preserve">. </w:t>
      </w:r>
    </w:p>
    <w:p w:rsidR="000434AA" w:rsidRPr="006B19BF" w:rsidRDefault="000434AA" w:rsidP="00E438FD">
      <w:pPr>
        <w:widowControl w:val="0"/>
        <w:tabs>
          <w:tab w:val="left" w:pos="1134"/>
        </w:tabs>
        <w:spacing w:line="259" w:lineRule="auto"/>
        <w:rPr>
          <w:sz w:val="26"/>
          <w:szCs w:val="26"/>
          <w:lang w:val="uk-UA"/>
        </w:rPr>
      </w:pPr>
      <w:r w:rsidRPr="006B19BF">
        <w:rPr>
          <w:sz w:val="26"/>
          <w:szCs w:val="26"/>
          <w:lang w:val="uk-UA"/>
        </w:rPr>
        <w:t xml:space="preserve">Активований </w:t>
      </w:r>
      <w:proofErr w:type="spellStart"/>
      <w:r w:rsidRPr="006B19BF">
        <w:rPr>
          <w:sz w:val="26"/>
          <w:szCs w:val="26"/>
          <w:lang w:val="uk-UA"/>
        </w:rPr>
        <w:t>акаунт</w:t>
      </w:r>
      <w:proofErr w:type="spellEnd"/>
      <w:r w:rsidRPr="006B19BF">
        <w:rPr>
          <w:sz w:val="26"/>
          <w:szCs w:val="26"/>
          <w:lang w:val="uk-UA"/>
        </w:rPr>
        <w:t xml:space="preserve"> університетської пошти (</w:t>
      </w:r>
      <w:proofErr w:type="spellStart"/>
      <w:r w:rsidRPr="006B19BF">
        <w:rPr>
          <w:sz w:val="26"/>
          <w:szCs w:val="26"/>
          <w:lang w:val="uk-UA"/>
        </w:rPr>
        <w:t>student.i.p</w:t>
      </w:r>
      <w:proofErr w:type="spellEnd"/>
      <w:r w:rsidRPr="006B19BF">
        <w:rPr>
          <w:sz w:val="26"/>
          <w:szCs w:val="26"/>
          <w:lang w:val="uk-UA"/>
        </w:rPr>
        <w:t>@</w:t>
      </w:r>
      <w:proofErr w:type="spellStart"/>
      <w:r w:rsidRPr="006B19BF">
        <w:rPr>
          <w:sz w:val="26"/>
          <w:szCs w:val="26"/>
          <w:lang w:val="uk-UA"/>
        </w:rPr>
        <w:t>nmu.one</w:t>
      </w:r>
      <w:proofErr w:type="spellEnd"/>
      <w:r w:rsidRPr="006B19BF">
        <w:rPr>
          <w:sz w:val="26"/>
          <w:szCs w:val="26"/>
          <w:lang w:val="uk-UA"/>
        </w:rPr>
        <w:t>) на MicrosoftOffice365.</w:t>
      </w:r>
    </w:p>
    <w:p w:rsidR="000434AA" w:rsidRPr="006B19BF" w:rsidRDefault="00811F19" w:rsidP="00E438FD">
      <w:pPr>
        <w:widowControl w:val="0"/>
        <w:tabs>
          <w:tab w:val="left" w:pos="1134"/>
        </w:tabs>
        <w:spacing w:line="259" w:lineRule="auto"/>
        <w:rPr>
          <w:sz w:val="26"/>
          <w:szCs w:val="26"/>
          <w:lang w:val="uk-UA"/>
        </w:rPr>
      </w:pPr>
      <w:r w:rsidRPr="006B19BF">
        <w:rPr>
          <w:sz w:val="26"/>
          <w:szCs w:val="26"/>
          <w:lang w:val="uk-UA"/>
        </w:rPr>
        <w:t>Перевірений доступ з ПК чи мобіль</w:t>
      </w:r>
      <w:r w:rsidR="00776F37" w:rsidRPr="006B19BF">
        <w:rPr>
          <w:sz w:val="26"/>
          <w:szCs w:val="26"/>
          <w:lang w:val="uk-UA"/>
        </w:rPr>
        <w:t xml:space="preserve">ного </w:t>
      </w:r>
      <w:proofErr w:type="spellStart"/>
      <w:r w:rsidR="00776F37" w:rsidRPr="006B19BF">
        <w:rPr>
          <w:sz w:val="26"/>
          <w:szCs w:val="26"/>
          <w:lang w:val="uk-UA"/>
        </w:rPr>
        <w:t>ґаджету</w:t>
      </w:r>
      <w:proofErr w:type="spellEnd"/>
      <w:r w:rsidR="00776F37" w:rsidRPr="006B19BF">
        <w:rPr>
          <w:sz w:val="26"/>
          <w:szCs w:val="26"/>
          <w:lang w:val="uk-UA"/>
        </w:rPr>
        <w:t xml:space="preserve"> до </w:t>
      </w:r>
      <w:proofErr w:type="spellStart"/>
      <w:r w:rsidR="00776F37" w:rsidRPr="006B19BF">
        <w:rPr>
          <w:sz w:val="26"/>
          <w:szCs w:val="26"/>
          <w:lang w:val="uk-UA"/>
        </w:rPr>
        <w:t>за</w:t>
      </w:r>
      <w:r w:rsidRPr="006B19BF">
        <w:rPr>
          <w:sz w:val="26"/>
          <w:szCs w:val="26"/>
          <w:lang w:val="uk-UA"/>
        </w:rPr>
        <w:t>стосунків</w:t>
      </w:r>
      <w:proofErr w:type="spellEnd"/>
      <w:r w:rsidRPr="006B19BF">
        <w:rPr>
          <w:sz w:val="26"/>
          <w:szCs w:val="26"/>
          <w:lang w:val="uk-UA"/>
        </w:rPr>
        <w:t xml:space="preserve"> Microsoft</w:t>
      </w:r>
      <w:r w:rsidR="00D55618" w:rsidRPr="006B19BF">
        <w:rPr>
          <w:sz w:val="26"/>
          <w:szCs w:val="26"/>
          <w:lang w:val="uk-UA"/>
        </w:rPr>
        <w:t xml:space="preserve"> </w:t>
      </w:r>
      <w:r w:rsidRPr="006B19BF">
        <w:rPr>
          <w:sz w:val="26"/>
          <w:szCs w:val="26"/>
          <w:lang w:val="uk-UA"/>
        </w:rPr>
        <w:t>Office:</w:t>
      </w:r>
      <w:r w:rsidR="00D55618" w:rsidRPr="006B19BF">
        <w:rPr>
          <w:sz w:val="26"/>
          <w:szCs w:val="26"/>
          <w:lang w:val="uk-UA"/>
        </w:rPr>
        <w:t xml:space="preserve"> </w:t>
      </w:r>
      <w:proofErr w:type="spellStart"/>
      <w:r w:rsidR="000434AA" w:rsidRPr="006B19BF">
        <w:rPr>
          <w:sz w:val="26"/>
          <w:szCs w:val="26"/>
          <w:lang w:val="uk-UA"/>
        </w:rPr>
        <w:t>Teams</w:t>
      </w:r>
      <w:proofErr w:type="spellEnd"/>
      <w:r w:rsidR="000434AA" w:rsidRPr="006B19BF">
        <w:rPr>
          <w:sz w:val="26"/>
          <w:szCs w:val="26"/>
          <w:lang w:val="uk-UA"/>
        </w:rPr>
        <w:t xml:space="preserve">, </w:t>
      </w:r>
      <w:r w:rsidR="00D23028">
        <w:rPr>
          <w:sz w:val="26"/>
          <w:szCs w:val="26"/>
          <w:lang w:val="en-US"/>
        </w:rPr>
        <w:t>ZOOM</w:t>
      </w:r>
      <w:r w:rsidR="00D23028" w:rsidRPr="00D23028">
        <w:rPr>
          <w:sz w:val="26"/>
          <w:szCs w:val="26"/>
          <w:lang w:val="uk-UA"/>
        </w:rPr>
        <w:t xml:space="preserve">, </w:t>
      </w:r>
      <w:proofErr w:type="spellStart"/>
      <w:r w:rsidR="000434AA" w:rsidRPr="006B19BF">
        <w:rPr>
          <w:sz w:val="26"/>
          <w:szCs w:val="26"/>
          <w:lang w:val="uk-UA"/>
        </w:rPr>
        <w:t>Moodle</w:t>
      </w:r>
      <w:proofErr w:type="spellEnd"/>
      <w:r w:rsidR="000434AA" w:rsidRPr="006B19BF">
        <w:rPr>
          <w:sz w:val="26"/>
          <w:szCs w:val="26"/>
          <w:lang w:val="uk-UA"/>
        </w:rPr>
        <w:t>.</w:t>
      </w:r>
    </w:p>
    <w:p w:rsidR="00811F19" w:rsidRPr="00D23028" w:rsidRDefault="00811F19" w:rsidP="00D23028">
      <w:pPr>
        <w:jc w:val="both"/>
        <w:rPr>
          <w:bCs/>
          <w:sz w:val="26"/>
          <w:szCs w:val="26"/>
        </w:rPr>
      </w:pPr>
      <w:r w:rsidRPr="006B19BF">
        <w:rPr>
          <w:bCs/>
          <w:sz w:val="26"/>
          <w:szCs w:val="26"/>
          <w:lang w:val="uk-UA"/>
        </w:rPr>
        <w:t xml:space="preserve">Інстальований на ПК та мобільних </w:t>
      </w:r>
      <w:proofErr w:type="spellStart"/>
      <w:r w:rsidRPr="006B19BF">
        <w:rPr>
          <w:bCs/>
          <w:sz w:val="26"/>
          <w:szCs w:val="26"/>
          <w:lang w:val="uk-UA"/>
        </w:rPr>
        <w:t>ґаджетах</w:t>
      </w:r>
      <w:proofErr w:type="spellEnd"/>
      <w:r w:rsidRPr="006B19BF">
        <w:rPr>
          <w:bCs/>
          <w:sz w:val="26"/>
          <w:szCs w:val="26"/>
          <w:lang w:val="uk-UA"/>
        </w:rPr>
        <w:t xml:space="preserve"> пакет програм </w:t>
      </w:r>
      <w:r w:rsidRPr="006B19BF">
        <w:rPr>
          <w:bCs/>
          <w:sz w:val="26"/>
          <w:szCs w:val="26"/>
          <w:lang w:val="en-US"/>
        </w:rPr>
        <w:t>Microsoft</w:t>
      </w:r>
      <w:r w:rsidR="00D23028" w:rsidRPr="00D23028">
        <w:rPr>
          <w:bCs/>
          <w:sz w:val="26"/>
          <w:szCs w:val="26"/>
        </w:rPr>
        <w:t>.</w:t>
      </w:r>
    </w:p>
    <w:p w:rsidR="000434AA" w:rsidRPr="006B19BF" w:rsidRDefault="000434AA" w:rsidP="000434AA">
      <w:pPr>
        <w:ind w:left="720"/>
        <w:rPr>
          <w:b/>
          <w:sz w:val="26"/>
          <w:szCs w:val="26"/>
          <w:lang w:val="uk-UA"/>
        </w:rPr>
      </w:pPr>
    </w:p>
    <w:p w:rsidR="006419F7" w:rsidRPr="006B19BF" w:rsidRDefault="00D23028" w:rsidP="00D23028">
      <w:pPr>
        <w:spacing w:after="160"/>
        <w:jc w:val="center"/>
        <w:rPr>
          <w:b/>
          <w:sz w:val="26"/>
          <w:szCs w:val="26"/>
          <w:lang w:val="uk-UA"/>
        </w:rPr>
      </w:pPr>
      <w:r w:rsidRPr="00D23028">
        <w:rPr>
          <w:b/>
          <w:sz w:val="26"/>
          <w:szCs w:val="26"/>
        </w:rPr>
        <w:t xml:space="preserve">6. </w:t>
      </w:r>
      <w:r w:rsidR="00140A33" w:rsidRPr="006B19BF">
        <w:rPr>
          <w:b/>
          <w:sz w:val="26"/>
          <w:szCs w:val="26"/>
          <w:lang w:val="uk-UA"/>
        </w:rPr>
        <w:t>Система оцінювання та вимоги</w:t>
      </w:r>
    </w:p>
    <w:p w:rsidR="00422213" w:rsidRPr="006B19BF" w:rsidRDefault="00725178" w:rsidP="00422213">
      <w:pPr>
        <w:pStyle w:val="a4"/>
        <w:spacing w:after="200"/>
        <w:ind w:left="0" w:firstLine="709"/>
        <w:jc w:val="both"/>
        <w:rPr>
          <w:sz w:val="26"/>
          <w:szCs w:val="26"/>
          <w:lang w:val="uk-UA"/>
        </w:rPr>
      </w:pPr>
      <w:r w:rsidRPr="006B19BF">
        <w:rPr>
          <w:sz w:val="26"/>
          <w:szCs w:val="26"/>
          <w:lang w:val="uk-UA"/>
        </w:rPr>
        <w:t xml:space="preserve">6.1. Навчальні досягнення </w:t>
      </w:r>
      <w:r w:rsidR="00756411" w:rsidRPr="006B19BF">
        <w:rPr>
          <w:sz w:val="26"/>
          <w:szCs w:val="26"/>
          <w:lang w:val="uk-UA"/>
        </w:rPr>
        <w:t xml:space="preserve">здобувачів вищої освіти </w:t>
      </w:r>
      <w:r w:rsidRPr="006B19BF">
        <w:rPr>
          <w:sz w:val="26"/>
          <w:szCs w:val="26"/>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6B19B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63421E">
            <w:pPr>
              <w:jc w:val="center"/>
              <w:rPr>
                <w:sz w:val="26"/>
                <w:szCs w:val="26"/>
                <w:lang w:val="uk-UA"/>
              </w:rPr>
            </w:pPr>
            <w:r w:rsidRPr="006B19BF">
              <w:rPr>
                <w:sz w:val="26"/>
                <w:szCs w:val="26"/>
                <w:lang w:val="uk-UA"/>
              </w:rPr>
              <w:t xml:space="preserve">Інституційна </w:t>
            </w:r>
            <w:r w:rsidR="00422213" w:rsidRPr="006B19BF">
              <w:rPr>
                <w:sz w:val="26"/>
                <w:szCs w:val="26"/>
                <w:lang w:val="uk-UA"/>
              </w:rPr>
              <w:t>шкал</w:t>
            </w:r>
            <w:r w:rsidRPr="006B19BF">
              <w:rPr>
                <w:sz w:val="26"/>
                <w:szCs w:val="26"/>
                <w:lang w:val="uk-UA"/>
              </w:rPr>
              <w:t>а</w:t>
            </w:r>
          </w:p>
        </w:tc>
      </w:tr>
      <w:tr w:rsidR="00422213" w:rsidRPr="006B19B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b/>
                <w:bCs/>
                <w:sz w:val="26"/>
                <w:szCs w:val="26"/>
                <w:lang w:val="uk-UA"/>
              </w:rPr>
            </w:pPr>
            <w:r w:rsidRPr="006B19BF">
              <w:rPr>
                <w:sz w:val="26"/>
                <w:szCs w:val="26"/>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відмінно  </w:t>
            </w:r>
          </w:p>
        </w:tc>
      </w:tr>
      <w:tr w:rsidR="00422213" w:rsidRPr="006B19B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добре </w:t>
            </w:r>
          </w:p>
        </w:tc>
      </w:tr>
      <w:tr w:rsidR="00422213" w:rsidRPr="006B19B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pPr>
              <w:jc w:val="center"/>
              <w:rPr>
                <w:sz w:val="26"/>
                <w:szCs w:val="26"/>
                <w:lang w:val="uk-UA"/>
              </w:rPr>
            </w:pPr>
            <w:r w:rsidRPr="006B19BF">
              <w:rPr>
                <w:sz w:val="26"/>
                <w:szCs w:val="26"/>
                <w:lang w:val="uk-UA"/>
              </w:rPr>
              <w:t xml:space="preserve">задовільно </w:t>
            </w:r>
          </w:p>
        </w:tc>
      </w:tr>
      <w:tr w:rsidR="00422213" w:rsidRPr="006B19B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422213" w:rsidP="00422213">
            <w:pPr>
              <w:ind w:left="180"/>
              <w:jc w:val="center"/>
              <w:rPr>
                <w:sz w:val="26"/>
                <w:szCs w:val="26"/>
                <w:lang w:val="uk-UA"/>
              </w:rPr>
            </w:pPr>
            <w:r w:rsidRPr="006B19BF">
              <w:rPr>
                <w:sz w:val="26"/>
                <w:szCs w:val="26"/>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6B19BF" w:rsidRDefault="00A65ECA">
            <w:pPr>
              <w:jc w:val="center"/>
              <w:rPr>
                <w:sz w:val="26"/>
                <w:szCs w:val="26"/>
                <w:lang w:val="uk-UA"/>
              </w:rPr>
            </w:pPr>
            <w:r w:rsidRPr="006B19BF">
              <w:rPr>
                <w:sz w:val="26"/>
                <w:szCs w:val="26"/>
                <w:lang w:val="uk-UA"/>
              </w:rPr>
              <w:t>Н</w:t>
            </w:r>
            <w:r w:rsidR="00422213" w:rsidRPr="006B19BF">
              <w:rPr>
                <w:sz w:val="26"/>
                <w:szCs w:val="26"/>
                <w:lang w:val="uk-UA"/>
              </w:rPr>
              <w:t>езадовільно</w:t>
            </w:r>
          </w:p>
        </w:tc>
      </w:tr>
    </w:tbl>
    <w:p w:rsidR="00422213" w:rsidRPr="006B19BF" w:rsidRDefault="00422213" w:rsidP="00422213">
      <w:pPr>
        <w:ind w:firstLine="709"/>
        <w:jc w:val="both"/>
        <w:rPr>
          <w:sz w:val="26"/>
          <w:szCs w:val="26"/>
          <w:lang w:val="uk-UA"/>
        </w:rPr>
      </w:pPr>
    </w:p>
    <w:p w:rsidR="00725178" w:rsidRPr="006B19BF" w:rsidRDefault="00725178" w:rsidP="00683870">
      <w:pPr>
        <w:suppressLineNumbers/>
        <w:suppressAutoHyphens/>
        <w:ind w:firstLine="567"/>
        <w:jc w:val="both"/>
        <w:rPr>
          <w:color w:val="000000"/>
          <w:sz w:val="26"/>
          <w:szCs w:val="26"/>
          <w:lang w:val="uk-UA"/>
        </w:rPr>
      </w:pPr>
      <w:r w:rsidRPr="006B19BF">
        <w:rPr>
          <w:sz w:val="26"/>
          <w:szCs w:val="26"/>
          <w:lang w:val="uk-UA"/>
        </w:rPr>
        <w:t xml:space="preserve">6.2. </w:t>
      </w:r>
      <w:r w:rsidR="006B3D79" w:rsidRPr="006B19BF">
        <w:rPr>
          <w:sz w:val="26"/>
          <w:szCs w:val="26"/>
          <w:lang w:val="uk-UA"/>
        </w:rPr>
        <w:t>Здобувач вищої освіт</w:t>
      </w:r>
      <w:r w:rsidRPr="006B19BF">
        <w:rPr>
          <w:sz w:val="26"/>
          <w:szCs w:val="26"/>
          <w:lang w:val="uk-UA"/>
        </w:rPr>
        <w:t>и мож</w:t>
      </w:r>
      <w:r w:rsidR="009B6EEA" w:rsidRPr="006B19BF">
        <w:rPr>
          <w:sz w:val="26"/>
          <w:szCs w:val="26"/>
          <w:lang w:val="uk-UA"/>
        </w:rPr>
        <w:t>е</w:t>
      </w:r>
      <w:r w:rsidRPr="006B19BF">
        <w:rPr>
          <w:sz w:val="26"/>
          <w:szCs w:val="26"/>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FF7F78" w:rsidRPr="006B19BF">
        <w:rPr>
          <w:sz w:val="26"/>
          <w:szCs w:val="26"/>
          <w:lang w:val="uk-UA"/>
        </w:rPr>
        <w:t xml:space="preserve"> </w:t>
      </w:r>
      <w:r w:rsidR="00683870" w:rsidRPr="006B19BF">
        <w:rPr>
          <w:color w:val="000000"/>
          <w:sz w:val="26"/>
          <w:szCs w:val="26"/>
          <w:lang w:val="uk-UA"/>
        </w:rPr>
        <w:t xml:space="preserve">Незалежно від результатів поточного контролю кожен студент має право виконувати </w:t>
      </w:r>
      <w:r w:rsidR="00E804BA" w:rsidRPr="006B19BF">
        <w:rPr>
          <w:color w:val="000000"/>
          <w:sz w:val="26"/>
          <w:szCs w:val="26"/>
          <w:lang w:val="uk-UA"/>
        </w:rPr>
        <w:t>підсумкову</w:t>
      </w:r>
      <w:r w:rsidR="00683870" w:rsidRPr="006B19BF">
        <w:rPr>
          <w:color w:val="000000"/>
          <w:sz w:val="26"/>
          <w:szCs w:val="26"/>
          <w:lang w:val="uk-UA"/>
        </w:rPr>
        <w:t xml:space="preserve"> комплексну контрольну роботу за дисципліною, яка містить завдання, що охоплюють дисциплінарні результати навчання.</w:t>
      </w:r>
    </w:p>
    <w:p w:rsidR="004B6757" w:rsidRPr="006B19BF" w:rsidRDefault="004B6757" w:rsidP="00E804BA">
      <w:pPr>
        <w:ind w:firstLine="709"/>
        <w:jc w:val="both"/>
        <w:rPr>
          <w:sz w:val="26"/>
          <w:szCs w:val="26"/>
          <w:lang w:val="uk-UA"/>
        </w:rPr>
      </w:pPr>
    </w:p>
    <w:p w:rsidR="00E804BA" w:rsidRPr="006B19BF" w:rsidRDefault="00E804BA" w:rsidP="00E804BA">
      <w:pPr>
        <w:ind w:firstLine="709"/>
        <w:jc w:val="both"/>
        <w:rPr>
          <w:sz w:val="26"/>
          <w:szCs w:val="26"/>
          <w:lang w:val="uk-UA"/>
        </w:rPr>
      </w:pPr>
      <w:r w:rsidRPr="006B19BF">
        <w:rPr>
          <w:sz w:val="26"/>
          <w:szCs w:val="26"/>
          <w:lang w:val="uk-UA"/>
        </w:rPr>
        <w:t>Мак</w:t>
      </w:r>
      <w:r w:rsidR="00A65ECA">
        <w:rPr>
          <w:sz w:val="26"/>
          <w:szCs w:val="26"/>
          <w:lang w:val="uk-UA"/>
        </w:rPr>
        <w:t xml:space="preserve">симально </w:t>
      </w:r>
      <w:r w:rsidRPr="006B19BF">
        <w:rPr>
          <w:sz w:val="26"/>
          <w:szCs w:val="26"/>
          <w:lang w:val="uk-UA"/>
        </w:rPr>
        <w:t>здобувач вищо</w:t>
      </w:r>
      <w:r w:rsidR="00A65ECA">
        <w:rPr>
          <w:sz w:val="26"/>
          <w:szCs w:val="26"/>
          <w:lang w:val="uk-UA"/>
        </w:rPr>
        <w:t>ї освіти може набрати 100 балів: 80 поточне оцінювання та 20 за самостійну роботу.</w:t>
      </w:r>
    </w:p>
    <w:p w:rsidR="00E804BA" w:rsidRPr="006B19BF" w:rsidRDefault="00E804BA" w:rsidP="00E804BA">
      <w:pPr>
        <w:ind w:firstLine="709"/>
        <w:jc w:val="both"/>
        <w:rPr>
          <w:sz w:val="26"/>
          <w:szCs w:val="2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6"/>
        <w:gridCol w:w="7838"/>
      </w:tblGrid>
      <w:tr w:rsidR="00E804BA" w:rsidRPr="006B19BF" w:rsidTr="004B332B">
        <w:tc>
          <w:tcPr>
            <w:tcW w:w="1023" w:type="pct"/>
          </w:tcPr>
          <w:p w:rsidR="00E804BA" w:rsidRPr="006B19BF" w:rsidRDefault="00E804BA" w:rsidP="002947D3">
            <w:pPr>
              <w:widowControl w:val="0"/>
              <w:jc w:val="center"/>
              <w:rPr>
                <w:b/>
                <w:sz w:val="26"/>
                <w:szCs w:val="26"/>
                <w:lang w:val="uk-UA"/>
              </w:rPr>
            </w:pPr>
            <w:r w:rsidRPr="006B19BF">
              <w:rPr>
                <w:b/>
                <w:sz w:val="26"/>
                <w:szCs w:val="26"/>
                <w:lang w:val="uk-UA"/>
              </w:rPr>
              <w:lastRenderedPageBreak/>
              <w:t>Практичні заняття</w:t>
            </w:r>
          </w:p>
        </w:tc>
        <w:tc>
          <w:tcPr>
            <w:tcW w:w="3977" w:type="pct"/>
          </w:tcPr>
          <w:p w:rsidR="004B6757" w:rsidRPr="006B19BF" w:rsidRDefault="005D4FB0" w:rsidP="005D4FB0">
            <w:pPr>
              <w:widowControl w:val="0"/>
              <w:jc w:val="both"/>
              <w:rPr>
                <w:iCs/>
                <w:color w:val="000000" w:themeColor="text1"/>
                <w:sz w:val="26"/>
                <w:szCs w:val="26"/>
                <w:lang w:val="uk-UA"/>
              </w:rPr>
            </w:pPr>
            <w:r>
              <w:rPr>
                <w:iCs/>
                <w:color w:val="000000" w:themeColor="text1"/>
                <w:sz w:val="26"/>
                <w:szCs w:val="26"/>
                <w:lang w:val="uk-UA"/>
              </w:rPr>
              <w:t>Практичні заняття оцінюються максимально у 50 балів.</w:t>
            </w:r>
          </w:p>
        </w:tc>
      </w:tr>
      <w:tr w:rsidR="005D4FB0" w:rsidRPr="006B19BF" w:rsidTr="004B332B">
        <w:tc>
          <w:tcPr>
            <w:tcW w:w="1023" w:type="pct"/>
          </w:tcPr>
          <w:p w:rsidR="005D4FB0" w:rsidRPr="006B19BF" w:rsidRDefault="005D4FB0" w:rsidP="002947D3">
            <w:pPr>
              <w:widowControl w:val="0"/>
              <w:jc w:val="center"/>
              <w:rPr>
                <w:b/>
                <w:sz w:val="26"/>
                <w:szCs w:val="26"/>
                <w:lang w:val="uk-UA"/>
              </w:rPr>
            </w:pPr>
            <w:r w:rsidRPr="006B19BF">
              <w:rPr>
                <w:b/>
                <w:sz w:val="26"/>
                <w:szCs w:val="26"/>
                <w:lang w:val="uk-UA"/>
              </w:rPr>
              <w:t>Контрольні роботи</w:t>
            </w:r>
          </w:p>
        </w:tc>
        <w:tc>
          <w:tcPr>
            <w:tcW w:w="3977" w:type="pct"/>
          </w:tcPr>
          <w:p w:rsidR="005D4FB0" w:rsidRPr="006B19BF" w:rsidRDefault="005D4FB0" w:rsidP="005D4FB0">
            <w:pPr>
              <w:widowControl w:val="0"/>
              <w:ind w:firstLine="394"/>
              <w:jc w:val="both"/>
              <w:rPr>
                <w:iCs/>
                <w:sz w:val="26"/>
                <w:szCs w:val="26"/>
                <w:lang w:val="uk-UA"/>
              </w:rPr>
            </w:pPr>
            <w:r w:rsidRPr="006B19BF">
              <w:rPr>
                <w:bCs/>
                <w:sz w:val="26"/>
                <w:szCs w:val="26"/>
                <w:lang w:val="uk-UA"/>
              </w:rPr>
              <w:t xml:space="preserve">Охоплюють матеріали практичних занять. </w:t>
            </w:r>
            <w:r w:rsidRPr="006B19BF">
              <w:rPr>
                <w:iCs/>
                <w:sz w:val="26"/>
                <w:szCs w:val="26"/>
                <w:lang w:val="uk-UA"/>
              </w:rPr>
              <w:t>Відбуваються письмово шляхом надання відповідей на питання у формі тестів.</w:t>
            </w:r>
          </w:p>
          <w:p w:rsidR="005D4FB0" w:rsidRPr="006B19BF" w:rsidRDefault="005D4FB0" w:rsidP="005D4FB0">
            <w:pPr>
              <w:widowControl w:val="0"/>
              <w:ind w:firstLine="394"/>
              <w:jc w:val="both"/>
              <w:rPr>
                <w:iCs/>
                <w:sz w:val="26"/>
                <w:szCs w:val="26"/>
                <w:lang w:val="uk-UA"/>
              </w:rPr>
            </w:pPr>
            <w:r w:rsidRPr="006B19BF">
              <w:rPr>
                <w:iCs/>
                <w:sz w:val="26"/>
                <w:szCs w:val="26"/>
                <w:lang w:val="uk-UA"/>
              </w:rPr>
              <w:t xml:space="preserve">Кількість балів за кожне питання наведена у екзаменаційних білетах. Відповіді на питання оцінюються шляхом співставлення з еталонними відповідями. </w:t>
            </w:r>
          </w:p>
          <w:p w:rsidR="005D4FB0" w:rsidRPr="006B19BF" w:rsidRDefault="005D4FB0" w:rsidP="005D4FB0">
            <w:pPr>
              <w:widowControl w:val="0"/>
              <w:jc w:val="both"/>
              <w:rPr>
                <w:iCs/>
                <w:color w:val="000000" w:themeColor="text1"/>
                <w:sz w:val="26"/>
                <w:szCs w:val="26"/>
                <w:lang w:val="uk-UA"/>
              </w:rPr>
            </w:pPr>
            <w:r w:rsidRPr="006B19BF">
              <w:rPr>
                <w:bCs/>
                <w:sz w:val="26"/>
                <w:szCs w:val="26"/>
                <w:lang w:val="uk-UA"/>
              </w:rPr>
              <w:t>Максимально оцінюються у 30 балів (кількість балів, отриманих за контрольну роботу × 0, 3).</w:t>
            </w:r>
          </w:p>
        </w:tc>
      </w:tr>
      <w:tr w:rsidR="00E804BA" w:rsidRPr="006B19BF" w:rsidTr="004B332B">
        <w:tc>
          <w:tcPr>
            <w:tcW w:w="1023" w:type="pct"/>
          </w:tcPr>
          <w:p w:rsidR="00E804BA" w:rsidRPr="006B19BF" w:rsidRDefault="005D4FB0" w:rsidP="004B332B">
            <w:pPr>
              <w:widowControl w:val="0"/>
              <w:jc w:val="center"/>
              <w:rPr>
                <w:b/>
                <w:sz w:val="26"/>
                <w:szCs w:val="26"/>
                <w:lang w:val="uk-UA"/>
              </w:rPr>
            </w:pPr>
            <w:r w:rsidRPr="006B19BF">
              <w:rPr>
                <w:b/>
                <w:sz w:val="26"/>
                <w:szCs w:val="26"/>
                <w:lang w:val="uk-UA"/>
              </w:rPr>
              <w:t>Підсумкове оцінювання (якщо здобувач вищої освіти набрав менше 60 балів та/або прагне поліпшити оцінку)</w:t>
            </w:r>
          </w:p>
        </w:tc>
        <w:tc>
          <w:tcPr>
            <w:tcW w:w="3977" w:type="pct"/>
          </w:tcPr>
          <w:p w:rsidR="005D4FB0" w:rsidRPr="004F789C" w:rsidRDefault="005D4FB0" w:rsidP="005D4FB0">
            <w:pPr>
              <w:widowControl w:val="0"/>
              <w:ind w:firstLine="394"/>
              <w:jc w:val="both"/>
              <w:rPr>
                <w:iCs/>
                <w:sz w:val="26"/>
                <w:szCs w:val="26"/>
                <w:lang w:val="uk-UA"/>
              </w:rPr>
            </w:pPr>
            <w:r w:rsidRPr="004F789C">
              <w:rPr>
                <w:iCs/>
                <w:sz w:val="26"/>
                <w:szCs w:val="26"/>
                <w:lang w:val="uk-UA"/>
              </w:rPr>
              <w:t xml:space="preserve">Підсумковий контроль (екзамен) за дисципліною відбувається у формі письмового іспиту, екзаменаційні білети являють </w:t>
            </w:r>
            <w:r>
              <w:rPr>
                <w:iCs/>
                <w:sz w:val="26"/>
                <w:szCs w:val="26"/>
                <w:lang w:val="uk-UA"/>
              </w:rPr>
              <w:t>8</w:t>
            </w:r>
            <w:r w:rsidRPr="004F789C">
              <w:rPr>
                <w:iCs/>
                <w:sz w:val="26"/>
                <w:szCs w:val="26"/>
                <w:lang w:val="uk-UA"/>
              </w:rPr>
              <w:t xml:space="preserve"> тестових завдань. Кожне тестове запитання має один правильний варіант відповіді. Правильна відповідь на запитання оцінюється у балах: завдання 1 – </w:t>
            </w:r>
            <w:r>
              <w:rPr>
                <w:iCs/>
                <w:sz w:val="26"/>
                <w:szCs w:val="26"/>
                <w:lang w:val="uk-UA"/>
              </w:rPr>
              <w:t>16</w:t>
            </w:r>
            <w:r w:rsidRPr="004F789C">
              <w:rPr>
                <w:iCs/>
                <w:sz w:val="26"/>
                <w:szCs w:val="26"/>
                <w:lang w:val="uk-UA"/>
              </w:rPr>
              <w:t xml:space="preserve"> балів, завдання 2 – </w:t>
            </w:r>
            <w:r>
              <w:rPr>
                <w:iCs/>
                <w:sz w:val="26"/>
                <w:szCs w:val="26"/>
                <w:lang w:val="uk-UA"/>
              </w:rPr>
              <w:t>10</w:t>
            </w:r>
            <w:r w:rsidRPr="004F789C">
              <w:rPr>
                <w:iCs/>
                <w:sz w:val="26"/>
                <w:szCs w:val="26"/>
                <w:lang w:val="uk-UA"/>
              </w:rPr>
              <w:t xml:space="preserve"> балів</w:t>
            </w:r>
            <w:r>
              <w:rPr>
                <w:iCs/>
                <w:sz w:val="26"/>
                <w:szCs w:val="26"/>
                <w:lang w:val="uk-UA"/>
              </w:rPr>
              <w:t>, завдання 3 – 12 балів, завдання 4 – 6 балів, завдання 5 – 16</w:t>
            </w:r>
            <w:r w:rsidRPr="004F789C">
              <w:rPr>
                <w:iCs/>
                <w:sz w:val="26"/>
                <w:szCs w:val="26"/>
                <w:lang w:val="uk-UA"/>
              </w:rPr>
              <w:t xml:space="preserve"> бали , завдання 6 – 14 балів</w:t>
            </w:r>
            <w:r>
              <w:rPr>
                <w:iCs/>
                <w:sz w:val="26"/>
                <w:szCs w:val="26"/>
                <w:lang w:val="uk-UA"/>
              </w:rPr>
              <w:t>, завдання 7</w:t>
            </w:r>
            <w:r w:rsidRPr="004F789C">
              <w:rPr>
                <w:iCs/>
                <w:sz w:val="26"/>
                <w:szCs w:val="26"/>
                <w:lang w:val="uk-UA"/>
              </w:rPr>
              <w:t xml:space="preserve"> –</w:t>
            </w:r>
            <w:r>
              <w:rPr>
                <w:iCs/>
                <w:sz w:val="26"/>
                <w:szCs w:val="26"/>
                <w:lang w:val="uk-UA"/>
              </w:rPr>
              <w:t xml:space="preserve"> 16</w:t>
            </w:r>
            <w:r w:rsidRPr="004F789C">
              <w:rPr>
                <w:iCs/>
                <w:sz w:val="26"/>
                <w:szCs w:val="26"/>
                <w:lang w:val="uk-UA"/>
              </w:rPr>
              <w:t xml:space="preserve"> балів</w:t>
            </w:r>
            <w:r>
              <w:rPr>
                <w:iCs/>
                <w:sz w:val="26"/>
                <w:szCs w:val="26"/>
                <w:lang w:val="uk-UA"/>
              </w:rPr>
              <w:t>, завдання 8</w:t>
            </w:r>
            <w:r w:rsidRPr="004F789C">
              <w:rPr>
                <w:iCs/>
                <w:sz w:val="26"/>
                <w:szCs w:val="26"/>
                <w:lang w:val="uk-UA"/>
              </w:rPr>
              <w:t xml:space="preserve"> –</w:t>
            </w:r>
            <w:r>
              <w:rPr>
                <w:iCs/>
                <w:sz w:val="26"/>
                <w:szCs w:val="26"/>
                <w:lang w:val="uk-UA"/>
              </w:rPr>
              <w:t xml:space="preserve"> 10</w:t>
            </w:r>
            <w:r w:rsidRPr="004F789C">
              <w:rPr>
                <w:iCs/>
                <w:sz w:val="26"/>
                <w:szCs w:val="26"/>
                <w:lang w:val="uk-UA"/>
              </w:rPr>
              <w:t xml:space="preserve"> балів. Максимальна кількість балів за екзамен – 100.</w:t>
            </w:r>
          </w:p>
          <w:p w:rsidR="00E804BA" w:rsidRPr="006B19BF" w:rsidRDefault="00E804BA" w:rsidP="00CD46A1">
            <w:pPr>
              <w:widowControl w:val="0"/>
              <w:ind w:firstLine="394"/>
              <w:jc w:val="both"/>
              <w:rPr>
                <w:iCs/>
                <w:sz w:val="26"/>
                <w:szCs w:val="26"/>
                <w:lang w:val="uk-UA"/>
              </w:rPr>
            </w:pPr>
          </w:p>
        </w:tc>
      </w:tr>
    </w:tbl>
    <w:p w:rsidR="00E222B8" w:rsidRDefault="00E222B8" w:rsidP="00E222B8">
      <w:pPr>
        <w:widowControl w:val="0"/>
        <w:spacing w:line="259" w:lineRule="auto"/>
        <w:rPr>
          <w:bCs/>
          <w:sz w:val="26"/>
          <w:szCs w:val="26"/>
          <w:lang w:val="uk-UA"/>
        </w:rPr>
      </w:pPr>
    </w:p>
    <w:p w:rsidR="00E804BA" w:rsidRPr="006B19BF" w:rsidRDefault="00E804BA" w:rsidP="00E222B8">
      <w:pPr>
        <w:widowControl w:val="0"/>
        <w:spacing w:line="259" w:lineRule="auto"/>
        <w:rPr>
          <w:bCs/>
          <w:sz w:val="26"/>
          <w:szCs w:val="26"/>
          <w:lang w:val="uk-UA"/>
        </w:rPr>
      </w:pPr>
      <w:r w:rsidRPr="006B19BF">
        <w:rPr>
          <w:bCs/>
          <w:sz w:val="26"/>
          <w:szCs w:val="26"/>
          <w:lang w:val="uk-UA"/>
        </w:rPr>
        <w:t xml:space="preserve">6.3. Критерії оцінювання </w:t>
      </w:r>
      <w:r w:rsidR="00B97B0B" w:rsidRPr="006B19BF">
        <w:rPr>
          <w:b/>
          <w:i/>
          <w:iCs/>
          <w:sz w:val="26"/>
          <w:szCs w:val="26"/>
          <w:lang w:val="uk-UA"/>
        </w:rPr>
        <w:t>тестів</w:t>
      </w:r>
      <w:r w:rsidRPr="006B19BF">
        <w:rPr>
          <w:bCs/>
          <w:sz w:val="26"/>
          <w:szCs w:val="26"/>
          <w:lang w:val="uk-UA"/>
        </w:rPr>
        <w:t xml:space="preserve">: </w:t>
      </w:r>
    </w:p>
    <w:p w:rsidR="00E804BA" w:rsidRPr="006B19BF" w:rsidRDefault="00E804BA" w:rsidP="005D4FB0">
      <w:pPr>
        <w:widowControl w:val="0"/>
        <w:spacing w:line="259" w:lineRule="auto"/>
        <w:ind w:firstLine="709"/>
        <w:rPr>
          <w:bCs/>
          <w:sz w:val="26"/>
          <w:szCs w:val="26"/>
          <w:lang w:val="uk-UA"/>
        </w:rPr>
      </w:pPr>
      <w:r w:rsidRPr="006B19BF">
        <w:rPr>
          <w:bCs/>
          <w:sz w:val="26"/>
          <w:szCs w:val="26"/>
          <w:lang w:val="uk-UA"/>
        </w:rPr>
        <w:t>1 правильна відповідь</w:t>
      </w:r>
      <w:r w:rsidR="00B97B0B" w:rsidRPr="006B19BF">
        <w:rPr>
          <w:bCs/>
          <w:sz w:val="26"/>
          <w:szCs w:val="26"/>
          <w:lang w:val="uk-UA"/>
        </w:rPr>
        <w:t xml:space="preserve"> тесту</w:t>
      </w:r>
      <w:r w:rsidR="004F789C">
        <w:rPr>
          <w:bCs/>
          <w:sz w:val="26"/>
          <w:szCs w:val="26"/>
          <w:lang w:val="uk-UA"/>
        </w:rPr>
        <w:t xml:space="preserve"> оцінюється у 2</w:t>
      </w:r>
      <w:r w:rsidRPr="006B19BF">
        <w:rPr>
          <w:bCs/>
          <w:sz w:val="26"/>
          <w:szCs w:val="26"/>
          <w:lang w:val="uk-UA"/>
        </w:rPr>
        <w:t xml:space="preserve"> бал</w:t>
      </w:r>
      <w:r w:rsidR="004F789C">
        <w:rPr>
          <w:bCs/>
          <w:sz w:val="26"/>
          <w:szCs w:val="26"/>
          <w:lang w:val="uk-UA"/>
        </w:rPr>
        <w:t>и</w:t>
      </w:r>
      <w:r w:rsidR="005D4FB0">
        <w:rPr>
          <w:bCs/>
          <w:sz w:val="26"/>
          <w:szCs w:val="26"/>
          <w:lang w:val="uk-UA"/>
        </w:rPr>
        <w:t>.</w:t>
      </w:r>
    </w:p>
    <w:p w:rsidR="00C247E6" w:rsidRPr="006B19BF" w:rsidRDefault="00C247E6" w:rsidP="00E804BA">
      <w:pPr>
        <w:widowControl w:val="0"/>
        <w:ind w:firstLine="709"/>
        <w:jc w:val="both"/>
        <w:rPr>
          <w:bCs/>
          <w:sz w:val="26"/>
          <w:szCs w:val="26"/>
          <w:lang w:val="uk-UA"/>
        </w:rPr>
      </w:pPr>
    </w:p>
    <w:p w:rsidR="00E804BA" w:rsidRPr="005D4FB0" w:rsidRDefault="005D4FB0" w:rsidP="005D4FB0">
      <w:pPr>
        <w:tabs>
          <w:tab w:val="left" w:pos="284"/>
          <w:tab w:val="left" w:pos="357"/>
        </w:tabs>
        <w:spacing w:after="160" w:line="360" w:lineRule="auto"/>
        <w:jc w:val="center"/>
        <w:rPr>
          <w:b/>
          <w:sz w:val="26"/>
          <w:szCs w:val="26"/>
          <w:lang w:val="uk-UA"/>
        </w:rPr>
      </w:pPr>
      <w:r>
        <w:rPr>
          <w:b/>
          <w:sz w:val="26"/>
          <w:szCs w:val="26"/>
          <w:lang w:val="uk-UA"/>
        </w:rPr>
        <w:t xml:space="preserve">7. </w:t>
      </w:r>
      <w:r w:rsidR="00E804BA" w:rsidRPr="005D4FB0">
        <w:rPr>
          <w:b/>
          <w:sz w:val="26"/>
          <w:szCs w:val="26"/>
          <w:lang w:val="uk-UA"/>
        </w:rPr>
        <w:t>Політика курсу</w:t>
      </w:r>
    </w:p>
    <w:p w:rsidR="00E44F7E" w:rsidRDefault="00E804BA" w:rsidP="00E804BA">
      <w:pPr>
        <w:ind w:firstLine="720"/>
        <w:jc w:val="both"/>
        <w:rPr>
          <w:b/>
          <w:sz w:val="26"/>
          <w:szCs w:val="26"/>
          <w:lang w:val="uk-UA"/>
        </w:rPr>
      </w:pPr>
      <w:r w:rsidRPr="006B19BF">
        <w:rPr>
          <w:b/>
          <w:sz w:val="26"/>
          <w:szCs w:val="26"/>
          <w:lang w:val="uk-UA"/>
        </w:rPr>
        <w:t xml:space="preserve">7.1. Політика щодо академічної доброчесності. </w:t>
      </w:r>
    </w:p>
    <w:p w:rsidR="00E804BA" w:rsidRPr="006B19BF" w:rsidRDefault="00E804BA" w:rsidP="00E804BA">
      <w:pPr>
        <w:ind w:firstLine="720"/>
        <w:jc w:val="both"/>
        <w:rPr>
          <w:iCs/>
          <w:sz w:val="26"/>
          <w:szCs w:val="26"/>
          <w:lang w:val="uk-UA"/>
        </w:rPr>
      </w:pPr>
      <w:r w:rsidRPr="006B19BF">
        <w:rPr>
          <w:bCs/>
          <w:sz w:val="26"/>
          <w:szCs w:val="26"/>
          <w:lang w:val="uk-UA"/>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6B19BF">
        <w:rPr>
          <w:color w:val="000000"/>
          <w:sz w:val="26"/>
          <w:szCs w:val="26"/>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sidR="00C84BF4" w:rsidRPr="006B19BF">
        <w:rPr>
          <w:color w:val="000000"/>
          <w:sz w:val="26"/>
          <w:szCs w:val="26"/>
          <w:lang w:val="uk-UA"/>
        </w:rPr>
        <w:t>)</w:t>
      </w:r>
      <w:r w:rsidRPr="006B19BF">
        <w:rPr>
          <w:color w:val="000000"/>
          <w:sz w:val="26"/>
          <w:szCs w:val="26"/>
          <w:lang w:val="uk-UA"/>
        </w:rPr>
        <w:t xml:space="preserve"> що</w:t>
      </w:r>
      <w:r w:rsidR="00C84BF4" w:rsidRPr="006B19BF">
        <w:rPr>
          <w:color w:val="000000"/>
          <w:sz w:val="26"/>
          <w:szCs w:val="26"/>
          <w:lang w:val="uk-UA"/>
        </w:rPr>
        <w:t xml:space="preserve"> можуть</w:t>
      </w:r>
      <w:r w:rsidRPr="006B19BF">
        <w:rPr>
          <w:color w:val="000000"/>
          <w:sz w:val="26"/>
          <w:szCs w:val="26"/>
          <w:lang w:val="uk-UA"/>
        </w:rPr>
        <w:t xml:space="preserve"> використову</w:t>
      </w:r>
      <w:r w:rsidR="00C84BF4" w:rsidRPr="006B19BF">
        <w:rPr>
          <w:color w:val="000000"/>
          <w:sz w:val="26"/>
          <w:szCs w:val="26"/>
          <w:lang w:val="uk-UA"/>
        </w:rPr>
        <w:t>ватися</w:t>
      </w:r>
      <w:r w:rsidRPr="006B19BF">
        <w:rPr>
          <w:color w:val="000000"/>
          <w:sz w:val="26"/>
          <w:szCs w:val="26"/>
          <w:lang w:val="uk-UA"/>
        </w:rPr>
        <w:t xml:space="preserve"> в освітньому процесі. Політика щодо академічної доброчесності регламентується положенням </w:t>
      </w:r>
      <w:r w:rsidR="00C84BF4" w:rsidRPr="006B19BF">
        <w:rPr>
          <w:color w:val="000000"/>
          <w:sz w:val="26"/>
          <w:szCs w:val="26"/>
          <w:lang w:val="uk-UA"/>
        </w:rPr>
        <w:t>«</w:t>
      </w:r>
      <w:r w:rsidRPr="006B19BF">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C84BF4" w:rsidRPr="006B19BF">
        <w:rPr>
          <w:color w:val="000000"/>
          <w:sz w:val="26"/>
          <w:szCs w:val="26"/>
          <w:lang w:val="uk-UA"/>
        </w:rPr>
        <w:t>«</w:t>
      </w:r>
      <w:r w:rsidRPr="006B19BF">
        <w:rPr>
          <w:color w:val="000000"/>
          <w:sz w:val="26"/>
          <w:szCs w:val="26"/>
          <w:lang w:val="uk-UA"/>
        </w:rPr>
        <w:t>Дніпровська політехніка</w:t>
      </w:r>
      <w:r w:rsidR="00C84BF4" w:rsidRPr="006B19BF">
        <w:rPr>
          <w:color w:val="000000"/>
          <w:sz w:val="26"/>
          <w:szCs w:val="26"/>
          <w:lang w:val="uk-UA"/>
        </w:rPr>
        <w:t>»</w:t>
      </w:r>
      <w:r w:rsidRPr="006B19BF">
        <w:rPr>
          <w:color w:val="000000"/>
          <w:sz w:val="26"/>
          <w:szCs w:val="26"/>
          <w:lang w:val="uk-UA"/>
        </w:rPr>
        <w:t xml:space="preserve">. </w:t>
      </w:r>
      <w:hyperlink r:id="rId17" w:history="1">
        <w:r w:rsidRPr="006B19BF">
          <w:rPr>
            <w:rStyle w:val="ac"/>
            <w:sz w:val="26"/>
            <w:szCs w:val="26"/>
            <w:lang w:val="uk-UA"/>
          </w:rPr>
          <w:t>http://www.nmu.org.ua/ua/content/activity/us_documents/System_of_prevention_and_detection_of_plagiarism.pdf</w:t>
        </w:r>
      </w:hyperlink>
      <w:r w:rsidRPr="006B19BF">
        <w:rPr>
          <w:color w:val="000000"/>
          <w:sz w:val="26"/>
          <w:szCs w:val="26"/>
          <w:lang w:val="uk-UA"/>
        </w:rPr>
        <w:t xml:space="preserve">. </w:t>
      </w:r>
    </w:p>
    <w:p w:rsidR="00E804BA" w:rsidRPr="006B19BF" w:rsidRDefault="00E804BA" w:rsidP="00E222B8">
      <w:pPr>
        <w:ind w:firstLine="720"/>
        <w:jc w:val="both"/>
        <w:rPr>
          <w:bCs/>
          <w:sz w:val="26"/>
          <w:szCs w:val="26"/>
          <w:lang w:val="uk-UA"/>
        </w:rPr>
      </w:pPr>
      <w:r w:rsidRPr="006B19BF">
        <w:rPr>
          <w:bCs/>
          <w:sz w:val="26"/>
          <w:szCs w:val="26"/>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AC010B" w:rsidRDefault="00AC010B" w:rsidP="00E44F7E">
      <w:pPr>
        <w:ind w:firstLine="720"/>
        <w:jc w:val="both"/>
        <w:rPr>
          <w:b/>
          <w:sz w:val="26"/>
          <w:szCs w:val="26"/>
          <w:lang w:val="uk-UA"/>
        </w:rPr>
      </w:pPr>
    </w:p>
    <w:p w:rsidR="00E44F7E" w:rsidRDefault="005D4FB0" w:rsidP="00E44F7E">
      <w:pPr>
        <w:ind w:firstLine="720"/>
        <w:jc w:val="both"/>
        <w:rPr>
          <w:b/>
          <w:sz w:val="26"/>
          <w:szCs w:val="26"/>
          <w:lang w:val="uk-UA"/>
        </w:rPr>
      </w:pPr>
      <w:r>
        <w:rPr>
          <w:b/>
          <w:sz w:val="26"/>
          <w:szCs w:val="26"/>
          <w:lang w:val="uk-UA"/>
        </w:rPr>
        <w:t xml:space="preserve">7.2.Комунікаційна політика. </w:t>
      </w:r>
    </w:p>
    <w:p w:rsidR="00E804BA" w:rsidRPr="00E44F7E" w:rsidRDefault="00E804BA" w:rsidP="00E44F7E">
      <w:pPr>
        <w:ind w:firstLine="720"/>
        <w:jc w:val="both"/>
        <w:rPr>
          <w:b/>
          <w:sz w:val="26"/>
          <w:szCs w:val="26"/>
          <w:lang w:val="uk-UA"/>
        </w:rPr>
      </w:pPr>
      <w:r w:rsidRPr="006B19BF">
        <w:rPr>
          <w:bCs/>
          <w:sz w:val="26"/>
          <w:szCs w:val="26"/>
          <w:lang w:val="uk-UA"/>
        </w:rPr>
        <w:t xml:space="preserve">Здобувачі вищої освіти повинні мати активовану університетську пошту. </w:t>
      </w:r>
    </w:p>
    <w:p w:rsidR="00E804BA" w:rsidRPr="006B19BF" w:rsidRDefault="00E804BA" w:rsidP="00E44F7E">
      <w:pPr>
        <w:ind w:firstLine="720"/>
        <w:jc w:val="both"/>
        <w:rPr>
          <w:bCs/>
          <w:sz w:val="26"/>
          <w:szCs w:val="26"/>
          <w:lang w:val="uk-UA"/>
        </w:rPr>
      </w:pPr>
      <w:r w:rsidRPr="006B19BF">
        <w:rPr>
          <w:bCs/>
          <w:sz w:val="26"/>
          <w:szCs w:val="26"/>
          <w:lang w:val="uk-UA"/>
        </w:rPr>
        <w:t>Усі письмові запитання до викладач</w:t>
      </w:r>
      <w:r w:rsidR="00A5102E" w:rsidRPr="006B19BF">
        <w:rPr>
          <w:bCs/>
          <w:sz w:val="26"/>
          <w:szCs w:val="26"/>
          <w:lang w:val="uk-UA"/>
        </w:rPr>
        <w:t>а</w:t>
      </w:r>
      <w:r w:rsidRPr="006B19BF">
        <w:rPr>
          <w:bCs/>
          <w:sz w:val="26"/>
          <w:szCs w:val="26"/>
          <w:lang w:val="uk-UA"/>
        </w:rPr>
        <w:t xml:space="preserve"> стосовно </w:t>
      </w:r>
      <w:r w:rsidR="00C84BF4" w:rsidRPr="006B19BF">
        <w:rPr>
          <w:bCs/>
          <w:sz w:val="26"/>
          <w:szCs w:val="26"/>
          <w:lang w:val="uk-UA"/>
        </w:rPr>
        <w:t>дисципліни</w:t>
      </w:r>
      <w:r w:rsidRPr="006B19BF">
        <w:rPr>
          <w:bCs/>
          <w:sz w:val="26"/>
          <w:szCs w:val="26"/>
          <w:lang w:val="uk-UA"/>
        </w:rPr>
        <w:t xml:space="preserve"> мають надсилатися на університетську </w:t>
      </w:r>
      <w:r w:rsidR="00E44F7E">
        <w:rPr>
          <w:bCs/>
          <w:sz w:val="26"/>
          <w:szCs w:val="26"/>
          <w:lang w:val="uk-UA"/>
        </w:rPr>
        <w:t>електронну пошту.</w:t>
      </w:r>
    </w:p>
    <w:p w:rsidR="00D945C5" w:rsidRPr="006B19BF" w:rsidRDefault="00D945C5" w:rsidP="00E804BA">
      <w:pPr>
        <w:ind w:firstLine="720"/>
        <w:jc w:val="both"/>
        <w:rPr>
          <w:b/>
          <w:sz w:val="26"/>
          <w:szCs w:val="26"/>
          <w:lang w:val="uk-UA"/>
        </w:rPr>
      </w:pPr>
    </w:p>
    <w:p w:rsidR="00E804BA" w:rsidRPr="006B19BF" w:rsidRDefault="00E804BA" w:rsidP="00E804BA">
      <w:pPr>
        <w:ind w:firstLine="720"/>
        <w:jc w:val="both"/>
        <w:rPr>
          <w:b/>
          <w:sz w:val="26"/>
          <w:szCs w:val="26"/>
          <w:lang w:val="uk-UA"/>
        </w:rPr>
      </w:pPr>
      <w:r w:rsidRPr="006B19BF">
        <w:rPr>
          <w:b/>
          <w:sz w:val="26"/>
          <w:szCs w:val="26"/>
          <w:lang w:val="uk-UA"/>
        </w:rPr>
        <w:lastRenderedPageBreak/>
        <w:t>7.3. Політика щодо перескладання.</w:t>
      </w:r>
    </w:p>
    <w:p w:rsidR="00E804BA" w:rsidRPr="006B19BF" w:rsidRDefault="00E804BA" w:rsidP="00E804BA">
      <w:pPr>
        <w:ind w:firstLine="720"/>
        <w:jc w:val="both"/>
        <w:rPr>
          <w:sz w:val="26"/>
          <w:szCs w:val="26"/>
          <w:lang w:val="uk-UA"/>
        </w:rPr>
      </w:pPr>
      <w:r w:rsidRPr="006B19BF">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E804BA" w:rsidRPr="006B19BF" w:rsidRDefault="00E804BA" w:rsidP="00E804BA">
      <w:pPr>
        <w:ind w:firstLine="720"/>
        <w:jc w:val="both"/>
        <w:rPr>
          <w:b/>
          <w:bCs/>
          <w:sz w:val="26"/>
          <w:szCs w:val="26"/>
          <w:lang w:val="uk-UA"/>
        </w:rPr>
      </w:pPr>
    </w:p>
    <w:p w:rsidR="00E804BA" w:rsidRPr="006B19BF" w:rsidRDefault="00E804BA" w:rsidP="00E804BA">
      <w:pPr>
        <w:ind w:firstLine="720"/>
        <w:jc w:val="both"/>
        <w:rPr>
          <w:b/>
          <w:bCs/>
          <w:sz w:val="26"/>
          <w:szCs w:val="26"/>
          <w:lang w:val="uk-UA"/>
        </w:rPr>
      </w:pPr>
      <w:r w:rsidRPr="006B19BF">
        <w:rPr>
          <w:b/>
          <w:bCs/>
          <w:sz w:val="26"/>
          <w:szCs w:val="26"/>
          <w:lang w:val="uk-UA"/>
        </w:rPr>
        <w:t xml:space="preserve">7.4. Відвідування занять. </w:t>
      </w:r>
    </w:p>
    <w:p w:rsidR="001B67B9" w:rsidRPr="006B19BF" w:rsidRDefault="00E804BA" w:rsidP="00E804BA">
      <w:pPr>
        <w:ind w:firstLine="720"/>
        <w:jc w:val="both"/>
        <w:rPr>
          <w:sz w:val="26"/>
          <w:szCs w:val="26"/>
          <w:lang w:val="uk-UA"/>
        </w:rPr>
      </w:pPr>
      <w:r w:rsidRPr="006B19BF">
        <w:rPr>
          <w:sz w:val="26"/>
          <w:szCs w:val="26"/>
          <w:lang w:val="uk-UA"/>
        </w:rPr>
        <w:t xml:space="preserve">Для здобувачів вищої освіти денної форми відвідування занять є обов’язковим. </w:t>
      </w:r>
    </w:p>
    <w:p w:rsidR="001B67B9" w:rsidRPr="006B19BF" w:rsidRDefault="00E804BA" w:rsidP="00E804BA">
      <w:pPr>
        <w:ind w:firstLine="720"/>
        <w:jc w:val="both"/>
        <w:rPr>
          <w:sz w:val="26"/>
          <w:szCs w:val="26"/>
          <w:lang w:val="uk-UA"/>
        </w:rPr>
      </w:pPr>
      <w:r w:rsidRPr="006B19BF">
        <w:rPr>
          <w:sz w:val="26"/>
          <w:szCs w:val="26"/>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1B67B9" w:rsidRPr="006B19BF" w:rsidRDefault="00E804BA" w:rsidP="00E804BA">
      <w:pPr>
        <w:ind w:firstLine="720"/>
        <w:jc w:val="both"/>
        <w:rPr>
          <w:sz w:val="26"/>
          <w:szCs w:val="26"/>
          <w:lang w:val="uk-UA"/>
        </w:rPr>
      </w:pPr>
      <w:r w:rsidRPr="006B19BF">
        <w:rPr>
          <w:sz w:val="26"/>
          <w:szCs w:val="26"/>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1B67B9" w:rsidRPr="006B19BF" w:rsidRDefault="00E804BA" w:rsidP="00E804BA">
      <w:pPr>
        <w:ind w:firstLine="720"/>
        <w:jc w:val="both"/>
        <w:rPr>
          <w:sz w:val="26"/>
          <w:szCs w:val="26"/>
          <w:lang w:val="uk-UA"/>
        </w:rPr>
      </w:pPr>
      <w:r w:rsidRPr="006B19BF">
        <w:rPr>
          <w:sz w:val="26"/>
          <w:szCs w:val="26"/>
          <w:lang w:val="uk-UA"/>
        </w:rPr>
        <w:t xml:space="preserve">Якщо здобувач вищої освіти захворів, ми рекомендуємо залишатися вдома і навчатися за допомогою дистанційної платформи. </w:t>
      </w:r>
    </w:p>
    <w:p w:rsidR="001B67B9" w:rsidRPr="006B19BF" w:rsidRDefault="00E804BA" w:rsidP="00E804BA">
      <w:pPr>
        <w:ind w:firstLine="720"/>
        <w:jc w:val="both"/>
        <w:rPr>
          <w:sz w:val="26"/>
          <w:szCs w:val="26"/>
          <w:lang w:val="uk-UA"/>
        </w:rPr>
      </w:pPr>
      <w:r w:rsidRPr="006B19BF">
        <w:rPr>
          <w:sz w:val="26"/>
          <w:szCs w:val="26"/>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804BA" w:rsidRPr="006B19BF" w:rsidRDefault="001B67B9" w:rsidP="00E804BA">
      <w:pPr>
        <w:ind w:firstLine="720"/>
        <w:jc w:val="both"/>
        <w:rPr>
          <w:sz w:val="26"/>
          <w:szCs w:val="26"/>
          <w:lang w:val="uk-UA"/>
        </w:rPr>
      </w:pPr>
      <w:r w:rsidRPr="006B19BF">
        <w:rPr>
          <w:sz w:val="26"/>
          <w:szCs w:val="26"/>
          <w:lang w:val="uk-UA"/>
        </w:rPr>
        <w:t>О</w:t>
      </w:r>
      <w:r w:rsidR="00E804BA" w:rsidRPr="006B19BF">
        <w:rPr>
          <w:sz w:val="26"/>
          <w:szCs w:val="26"/>
          <w:lang w:val="uk-UA"/>
        </w:rPr>
        <w:t>цінки неможли</w:t>
      </w:r>
      <w:r w:rsidRPr="006B19BF">
        <w:rPr>
          <w:sz w:val="26"/>
          <w:szCs w:val="26"/>
          <w:lang w:val="uk-UA"/>
        </w:rPr>
        <w:t>во отримати під час консультацій або інших додаткових годин спілкування з викладачем</w:t>
      </w:r>
      <w:r w:rsidR="00E804BA" w:rsidRPr="006B19BF">
        <w:rPr>
          <w:sz w:val="26"/>
          <w:szCs w:val="26"/>
          <w:lang w:val="uk-UA"/>
        </w:rPr>
        <w:t xml:space="preserve">. За об’єктивних причин (наприклад, міжнародна мобільність) навчання може відбуватись дистанційно - в </w:t>
      </w:r>
      <w:proofErr w:type="spellStart"/>
      <w:r w:rsidR="00E804BA" w:rsidRPr="006B19BF">
        <w:rPr>
          <w:sz w:val="26"/>
          <w:szCs w:val="26"/>
          <w:lang w:val="uk-UA"/>
        </w:rPr>
        <w:t>онлайн-формі</w:t>
      </w:r>
      <w:proofErr w:type="spellEnd"/>
      <w:r w:rsidR="00E804BA" w:rsidRPr="006B19BF">
        <w:rPr>
          <w:sz w:val="26"/>
          <w:szCs w:val="26"/>
          <w:lang w:val="uk-UA"/>
        </w:rPr>
        <w:t>, за погодженням з викладачем.</w:t>
      </w:r>
    </w:p>
    <w:p w:rsidR="001B67B9" w:rsidRPr="006B19BF" w:rsidRDefault="001B67B9"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bCs/>
          <w:sz w:val="26"/>
          <w:szCs w:val="26"/>
          <w:lang w:val="uk-UA"/>
        </w:rPr>
        <w:t>7.</w:t>
      </w:r>
      <w:r w:rsidR="00A5102E" w:rsidRPr="006B19BF">
        <w:rPr>
          <w:b/>
          <w:bCs/>
          <w:sz w:val="26"/>
          <w:szCs w:val="26"/>
          <w:lang w:val="uk-UA"/>
        </w:rPr>
        <w:t>5.</w:t>
      </w:r>
      <w:r w:rsidRPr="006B19BF">
        <w:rPr>
          <w:b/>
          <w:bCs/>
          <w:sz w:val="26"/>
          <w:szCs w:val="26"/>
          <w:lang w:val="uk-UA"/>
        </w:rPr>
        <w:t xml:space="preserve"> Політика щодо оскарження оцінювання</w:t>
      </w:r>
      <w:r w:rsidRPr="006B19BF">
        <w:rPr>
          <w:sz w:val="26"/>
          <w:szCs w:val="26"/>
          <w:lang w:val="uk-UA"/>
        </w:rPr>
        <w:t xml:space="preserve">. Якщо здобувач вищої освіти не згоден з оцінюванням його знань він може оскаржити виставлену викладачем оцінку у встановленому порядку. </w:t>
      </w:r>
    </w:p>
    <w:p w:rsidR="00E804BA" w:rsidRPr="006B19BF" w:rsidRDefault="00E804BA" w:rsidP="00E804BA">
      <w:pPr>
        <w:ind w:firstLine="720"/>
        <w:jc w:val="both"/>
        <w:rPr>
          <w:sz w:val="26"/>
          <w:szCs w:val="26"/>
          <w:lang w:val="uk-UA"/>
        </w:rPr>
      </w:pPr>
    </w:p>
    <w:p w:rsidR="00952D15" w:rsidRPr="006B19BF" w:rsidRDefault="00E804BA" w:rsidP="00952D15">
      <w:pPr>
        <w:ind w:firstLine="720"/>
        <w:jc w:val="both"/>
        <w:rPr>
          <w:sz w:val="26"/>
          <w:szCs w:val="26"/>
          <w:lang w:val="uk-UA"/>
        </w:rPr>
      </w:pPr>
      <w:r w:rsidRPr="006B19BF">
        <w:rPr>
          <w:b/>
          <w:bCs/>
          <w:sz w:val="26"/>
          <w:szCs w:val="26"/>
          <w:lang w:val="uk-UA"/>
        </w:rPr>
        <w:t>7.</w:t>
      </w:r>
      <w:r w:rsidR="00A5102E" w:rsidRPr="006B19BF">
        <w:rPr>
          <w:b/>
          <w:bCs/>
          <w:sz w:val="26"/>
          <w:szCs w:val="26"/>
          <w:lang w:val="uk-UA"/>
        </w:rPr>
        <w:t>6</w:t>
      </w:r>
      <w:r w:rsidRPr="006B19BF">
        <w:rPr>
          <w:b/>
          <w:bCs/>
          <w:sz w:val="26"/>
          <w:szCs w:val="26"/>
          <w:lang w:val="uk-UA"/>
        </w:rPr>
        <w:t>. Бонуси.</w:t>
      </w:r>
      <w:r w:rsidR="00CE67A2" w:rsidRPr="006B19BF">
        <w:rPr>
          <w:b/>
          <w:bCs/>
          <w:sz w:val="26"/>
          <w:szCs w:val="26"/>
          <w:lang w:val="uk-UA"/>
        </w:rPr>
        <w:t xml:space="preserve"> </w:t>
      </w:r>
      <w:r w:rsidRPr="006B19BF">
        <w:rPr>
          <w:sz w:val="26"/>
          <w:szCs w:val="26"/>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952D15" w:rsidRPr="006B19BF">
        <w:rPr>
          <w:sz w:val="26"/>
          <w:szCs w:val="26"/>
          <w:lang w:val="uk-UA"/>
        </w:rPr>
        <w:t xml:space="preserve"> Студенти, які протягом семестру підготують та подадуть до публікації наукову статтю за тематикою дисципліни у фахове видання України або іншої країни</w:t>
      </w:r>
      <w:r w:rsidR="00FF66E7" w:rsidRPr="006B19BF">
        <w:rPr>
          <w:sz w:val="26"/>
          <w:szCs w:val="26"/>
          <w:lang w:val="uk-UA"/>
        </w:rPr>
        <w:t>,</w:t>
      </w:r>
      <w:r w:rsidR="00952D15" w:rsidRPr="006B19BF">
        <w:rPr>
          <w:sz w:val="26"/>
          <w:szCs w:val="26"/>
          <w:lang w:val="uk-UA"/>
        </w:rPr>
        <w:t xml:space="preserve"> можуть отримати додатково 25 балів, але не більше підсумку у 100 балів за дисципліну.</w:t>
      </w:r>
    </w:p>
    <w:p w:rsidR="00E804BA" w:rsidRPr="006B19BF" w:rsidRDefault="00E804BA" w:rsidP="00E804BA">
      <w:pPr>
        <w:ind w:firstLine="720"/>
        <w:jc w:val="both"/>
        <w:rPr>
          <w:sz w:val="26"/>
          <w:szCs w:val="26"/>
          <w:lang w:val="uk-UA"/>
        </w:rPr>
      </w:pPr>
    </w:p>
    <w:p w:rsidR="00E804BA" w:rsidRPr="006B19BF" w:rsidRDefault="00E804BA" w:rsidP="00E804BA">
      <w:pPr>
        <w:ind w:firstLine="720"/>
        <w:jc w:val="both"/>
        <w:rPr>
          <w:sz w:val="26"/>
          <w:szCs w:val="26"/>
          <w:lang w:val="uk-UA"/>
        </w:rPr>
      </w:pPr>
      <w:r w:rsidRPr="006B19BF">
        <w:rPr>
          <w:b/>
          <w:sz w:val="26"/>
          <w:szCs w:val="26"/>
          <w:lang w:val="uk-UA"/>
        </w:rPr>
        <w:t>7.</w:t>
      </w:r>
      <w:r w:rsidR="00A5102E" w:rsidRPr="006B19BF">
        <w:rPr>
          <w:b/>
          <w:sz w:val="26"/>
          <w:szCs w:val="26"/>
          <w:lang w:val="uk-UA"/>
        </w:rPr>
        <w:t>7</w:t>
      </w:r>
      <w:r w:rsidRPr="006B19BF">
        <w:rPr>
          <w:b/>
          <w:sz w:val="26"/>
          <w:szCs w:val="26"/>
          <w:lang w:val="uk-UA"/>
        </w:rPr>
        <w:t>. Участь в анкетуванні.</w:t>
      </w:r>
      <w:r w:rsidRPr="006B19BF">
        <w:rPr>
          <w:bCs/>
          <w:sz w:val="26"/>
          <w:szCs w:val="26"/>
          <w:lang w:val="uk-UA"/>
        </w:rPr>
        <w:t xml:space="preserve"> Наприкінці вивчення курсу та перед початком сесії здобувача</w:t>
      </w:r>
      <w:r w:rsidR="001B67B9" w:rsidRPr="006B19BF">
        <w:rPr>
          <w:bCs/>
          <w:sz w:val="26"/>
          <w:szCs w:val="26"/>
          <w:lang w:val="uk-UA"/>
        </w:rPr>
        <w:t>м</w:t>
      </w:r>
      <w:r w:rsidRPr="006B19BF">
        <w:rPr>
          <w:bCs/>
          <w:sz w:val="26"/>
          <w:szCs w:val="26"/>
          <w:lang w:val="uk-UA"/>
        </w:rPr>
        <w:t xml:space="preserve"> вищої освіти</w:t>
      </w:r>
      <w:r w:rsidR="00CE67A2" w:rsidRPr="006B19BF">
        <w:rPr>
          <w:bCs/>
          <w:sz w:val="26"/>
          <w:szCs w:val="26"/>
          <w:lang w:val="uk-UA"/>
        </w:rPr>
        <w:t xml:space="preserve"> </w:t>
      </w:r>
      <w:r w:rsidRPr="006B19BF">
        <w:rPr>
          <w:bCs/>
          <w:sz w:val="26"/>
          <w:szCs w:val="26"/>
          <w:lang w:val="uk-UA"/>
        </w:rPr>
        <w:t xml:space="preserve">буде запропоновано анонімно заповнити електронні анкети (Microsoft </w:t>
      </w:r>
      <w:proofErr w:type="spellStart"/>
      <w:r w:rsidRPr="006B19BF">
        <w:rPr>
          <w:bCs/>
          <w:sz w:val="26"/>
          <w:szCs w:val="26"/>
          <w:lang w:val="uk-UA"/>
        </w:rPr>
        <w:t>Forms</w:t>
      </w:r>
      <w:proofErr w:type="spellEnd"/>
      <w:r w:rsidRPr="006B19BF">
        <w:rPr>
          <w:bCs/>
          <w:sz w:val="26"/>
          <w:szCs w:val="26"/>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6B19BF">
        <w:rPr>
          <w:sz w:val="26"/>
          <w:szCs w:val="26"/>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C010B" w:rsidRDefault="00AC010B" w:rsidP="00E222B8">
      <w:pPr>
        <w:rPr>
          <w:b/>
          <w:bCs/>
          <w:sz w:val="26"/>
          <w:szCs w:val="26"/>
          <w:lang w:val="uk-UA"/>
        </w:rPr>
      </w:pPr>
      <w:bookmarkStart w:id="0" w:name="_GoBack"/>
      <w:bookmarkEnd w:id="0"/>
    </w:p>
    <w:p w:rsidR="000A5BE4" w:rsidRPr="006B19BF" w:rsidRDefault="004B7B23" w:rsidP="004B7B23">
      <w:pPr>
        <w:jc w:val="center"/>
        <w:rPr>
          <w:b/>
          <w:bCs/>
          <w:sz w:val="26"/>
          <w:szCs w:val="26"/>
          <w:lang w:val="uk-UA"/>
        </w:rPr>
      </w:pPr>
      <w:r w:rsidRPr="006B19BF">
        <w:rPr>
          <w:b/>
          <w:bCs/>
          <w:sz w:val="26"/>
          <w:szCs w:val="26"/>
          <w:lang w:val="uk-UA"/>
        </w:rPr>
        <w:t>8. Методи навчання</w:t>
      </w:r>
    </w:p>
    <w:p w:rsidR="004B7B23" w:rsidRPr="006B19BF" w:rsidRDefault="004B7B23" w:rsidP="00806150">
      <w:pPr>
        <w:ind w:firstLine="720"/>
        <w:jc w:val="both"/>
        <w:rPr>
          <w:b/>
          <w:bCs/>
          <w:sz w:val="26"/>
          <w:szCs w:val="26"/>
          <w:lang w:val="uk-UA"/>
        </w:rPr>
      </w:pPr>
    </w:p>
    <w:p w:rsidR="00985BDA" w:rsidRPr="006B19BF" w:rsidRDefault="00985BDA" w:rsidP="00985BDA">
      <w:pPr>
        <w:shd w:val="clear" w:color="auto" w:fill="FFFFFF" w:themeFill="background1"/>
        <w:ind w:firstLine="709"/>
        <w:jc w:val="both"/>
        <w:outlineLvl w:val="2"/>
        <w:rPr>
          <w:bCs/>
          <w:color w:val="000000"/>
          <w:sz w:val="26"/>
          <w:szCs w:val="26"/>
          <w:lang w:val="uk-UA" w:eastAsia="uk-UA"/>
        </w:rPr>
      </w:pPr>
      <w:r w:rsidRPr="006B19BF">
        <w:rPr>
          <w:bCs/>
          <w:color w:val="000000"/>
          <w:sz w:val="26"/>
          <w:szCs w:val="26"/>
          <w:lang w:val="uk-UA" w:eastAsia="uk-UA"/>
        </w:rPr>
        <w:t xml:space="preserve">Під час </w:t>
      </w:r>
      <w:r w:rsidR="00AE0D14" w:rsidRPr="006B19BF">
        <w:rPr>
          <w:b/>
          <w:bCs/>
          <w:i/>
          <w:color w:val="000000"/>
          <w:sz w:val="26"/>
          <w:szCs w:val="26"/>
          <w:lang w:val="uk-UA" w:eastAsia="uk-UA"/>
        </w:rPr>
        <w:t>практичних занять</w:t>
      </w:r>
      <w:r w:rsidRPr="006B19BF">
        <w:rPr>
          <w:bCs/>
          <w:color w:val="000000"/>
          <w:sz w:val="26"/>
          <w:szCs w:val="26"/>
          <w:lang w:val="uk-UA" w:eastAsia="uk-UA"/>
        </w:rPr>
        <w:t xml:space="preserve"> будуть застосовані такі методи навчання:</w:t>
      </w:r>
    </w:p>
    <w:p w:rsidR="00AE0D14" w:rsidRPr="006B19BF" w:rsidRDefault="00AE0D14" w:rsidP="00985BDA">
      <w:pPr>
        <w:shd w:val="clear" w:color="auto" w:fill="FFFFFF" w:themeFill="background1"/>
        <w:ind w:firstLine="709"/>
        <w:jc w:val="both"/>
        <w:outlineLvl w:val="2"/>
        <w:rPr>
          <w:bCs/>
          <w:color w:val="000000"/>
          <w:sz w:val="26"/>
          <w:szCs w:val="26"/>
          <w:lang w:val="uk-UA" w:eastAsia="uk-UA"/>
        </w:rPr>
      </w:pP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t>Діалог.</w:t>
      </w:r>
      <w:r w:rsidRPr="006B19BF">
        <w:rPr>
          <w:bCs/>
          <w:sz w:val="26"/>
          <w:szCs w:val="26"/>
          <w:lang w:val="uk-UA"/>
        </w:rPr>
        <w:t xml:space="preserve"> За допомог</w:t>
      </w:r>
      <w:r w:rsidR="00F2293F" w:rsidRPr="006B19BF">
        <w:rPr>
          <w:bCs/>
          <w:sz w:val="26"/>
          <w:szCs w:val="26"/>
          <w:lang w:val="uk-UA"/>
        </w:rPr>
        <w:t>ою запитань викладач спонукає</w:t>
      </w:r>
      <w:r w:rsidRPr="006B19BF">
        <w:rPr>
          <w:bCs/>
          <w:sz w:val="26"/>
          <w:szCs w:val="26"/>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6B19BF" w:rsidRDefault="00985BDA" w:rsidP="00E57DB0">
      <w:pPr>
        <w:ind w:firstLine="720"/>
        <w:jc w:val="both"/>
        <w:rPr>
          <w:bCs/>
          <w:sz w:val="26"/>
          <w:szCs w:val="26"/>
          <w:lang w:val="uk-UA"/>
        </w:rPr>
      </w:pPr>
      <w:r w:rsidRPr="006B19BF">
        <w:rPr>
          <w:b/>
          <w:bCs/>
          <w:i/>
          <w:color w:val="000000"/>
          <w:sz w:val="26"/>
          <w:szCs w:val="26"/>
          <w:lang w:val="uk-UA" w:eastAsia="uk-UA"/>
        </w:rPr>
        <w:lastRenderedPageBreak/>
        <w:t>Навчальна дискусія, дебати.</w:t>
      </w:r>
      <w:r w:rsidRPr="006B19BF">
        <w:rPr>
          <w:bCs/>
          <w:sz w:val="26"/>
          <w:szCs w:val="26"/>
          <w:lang w:val="uk-UA"/>
        </w:rPr>
        <w:t xml:space="preserve"> </w:t>
      </w:r>
      <w:r w:rsidR="00F2293F" w:rsidRPr="006B19BF">
        <w:rPr>
          <w:bCs/>
          <w:sz w:val="26"/>
          <w:szCs w:val="26"/>
          <w:lang w:val="uk-UA"/>
        </w:rPr>
        <w:t>О</w:t>
      </w:r>
      <w:r w:rsidRPr="006B19BF">
        <w:rPr>
          <w:bCs/>
          <w:sz w:val="26"/>
          <w:szCs w:val="26"/>
          <w:lang w:val="uk-UA"/>
        </w:rPr>
        <w:t xml:space="preserve">бговорення важливого питання, обмін думками між здобувачами вищої освіти </w:t>
      </w:r>
      <w:r w:rsidR="001F5688" w:rsidRPr="006B19BF">
        <w:rPr>
          <w:bCs/>
          <w:sz w:val="26"/>
          <w:szCs w:val="26"/>
          <w:lang w:val="uk-UA"/>
        </w:rPr>
        <w:t>та/</w:t>
      </w:r>
      <w:r w:rsidRPr="006B19BF">
        <w:rPr>
          <w:bCs/>
          <w:sz w:val="26"/>
          <w:szCs w:val="26"/>
          <w:lang w:val="uk-UA"/>
        </w:rPr>
        <w:t>або викладач</w:t>
      </w:r>
      <w:r w:rsidR="001F5688" w:rsidRPr="006B19BF">
        <w:rPr>
          <w:bCs/>
          <w:sz w:val="26"/>
          <w:szCs w:val="26"/>
          <w:lang w:val="uk-UA"/>
        </w:rPr>
        <w:t>ем,</w:t>
      </w:r>
      <w:r w:rsidRPr="006B19BF">
        <w:rPr>
          <w:bCs/>
          <w:sz w:val="26"/>
          <w:szCs w:val="26"/>
          <w:lang w:val="uk-UA"/>
        </w:rPr>
        <w:t xml:space="preserve"> спрямован</w:t>
      </w:r>
      <w:r w:rsidR="001F5688" w:rsidRPr="006B19BF">
        <w:rPr>
          <w:bCs/>
          <w:sz w:val="26"/>
          <w:szCs w:val="26"/>
          <w:lang w:val="uk-UA"/>
        </w:rPr>
        <w:t>і</w:t>
      </w:r>
      <w:r w:rsidRPr="006B19BF">
        <w:rPr>
          <w:bCs/>
          <w:sz w:val="26"/>
          <w:szCs w:val="26"/>
          <w:lang w:val="uk-UA"/>
        </w:rPr>
        <w:t xml:space="preserve"> не лише на засвоєння нових з</w:t>
      </w:r>
      <w:r w:rsidR="00F2293F" w:rsidRPr="006B19BF">
        <w:rPr>
          <w:bCs/>
          <w:sz w:val="26"/>
          <w:szCs w:val="26"/>
          <w:lang w:val="uk-UA"/>
        </w:rPr>
        <w:t>нань, а й на створення емоційно</w:t>
      </w:r>
      <w:r w:rsidR="00CE67A2" w:rsidRPr="006B19BF">
        <w:rPr>
          <w:bCs/>
          <w:sz w:val="26"/>
          <w:szCs w:val="26"/>
          <w:lang w:val="uk-UA"/>
        </w:rPr>
        <w:t xml:space="preserve"> </w:t>
      </w:r>
      <w:r w:rsidRPr="006B19BF">
        <w:rPr>
          <w:bCs/>
          <w:sz w:val="26"/>
          <w:szCs w:val="26"/>
          <w:lang w:val="uk-UA"/>
        </w:rPr>
        <w:t>насиченої атмосфери, яка б сприяла глибокому проникненню в істину.</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Демонстрація та обговорення презентацій</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D61F5E" w:rsidRPr="006B19BF">
        <w:rPr>
          <w:bCs/>
          <w:sz w:val="26"/>
          <w:szCs w:val="26"/>
          <w:lang w:val="uk-UA"/>
        </w:rPr>
        <w:t>Наочний показ медіа-супроводу усного виступу з елементами дискусії.</w:t>
      </w:r>
    </w:p>
    <w:p w:rsidR="00AE0D14" w:rsidRPr="006B19BF" w:rsidRDefault="00AE0D14" w:rsidP="00E57DB0">
      <w:pPr>
        <w:ind w:firstLine="720"/>
        <w:jc w:val="both"/>
        <w:rPr>
          <w:bCs/>
          <w:sz w:val="26"/>
          <w:szCs w:val="26"/>
          <w:lang w:val="uk-UA"/>
        </w:rPr>
      </w:pPr>
      <w:r w:rsidRPr="006B19BF">
        <w:rPr>
          <w:b/>
          <w:bCs/>
          <w:i/>
          <w:color w:val="000000"/>
          <w:sz w:val="26"/>
          <w:szCs w:val="26"/>
          <w:lang w:val="uk-UA" w:eastAsia="uk-UA"/>
        </w:rPr>
        <w:t>Есе</w:t>
      </w:r>
      <w:r w:rsidR="00D61F5E" w:rsidRPr="006B19BF">
        <w:rPr>
          <w:b/>
          <w:bCs/>
          <w:i/>
          <w:color w:val="000000"/>
          <w:sz w:val="26"/>
          <w:szCs w:val="26"/>
          <w:lang w:val="uk-UA" w:eastAsia="uk-UA"/>
        </w:rPr>
        <w:t>.</w:t>
      </w:r>
      <w:r w:rsidR="00E57DB0" w:rsidRPr="006B19BF">
        <w:rPr>
          <w:b/>
          <w:bCs/>
          <w:i/>
          <w:color w:val="000000"/>
          <w:sz w:val="26"/>
          <w:szCs w:val="26"/>
          <w:lang w:val="uk-UA" w:eastAsia="uk-UA"/>
        </w:rPr>
        <w:t xml:space="preserve"> </w:t>
      </w:r>
      <w:r w:rsidR="007D5A74" w:rsidRPr="006B19BF">
        <w:rPr>
          <w:bCs/>
          <w:sz w:val="26"/>
          <w:szCs w:val="26"/>
          <w:lang w:val="uk-UA"/>
        </w:rPr>
        <w:t>Самостійний роздум на задану тему з підкріпленням аргументами висловлених тез та антитез.</w:t>
      </w:r>
    </w:p>
    <w:p w:rsidR="002873CC" w:rsidRPr="006B19BF" w:rsidRDefault="002873CC" w:rsidP="00E44F7E">
      <w:pPr>
        <w:shd w:val="clear" w:color="auto" w:fill="FFFFFF" w:themeFill="background1"/>
        <w:ind w:firstLine="709"/>
        <w:jc w:val="both"/>
        <w:rPr>
          <w:bCs/>
          <w:sz w:val="26"/>
          <w:szCs w:val="26"/>
          <w:lang w:val="uk-UA"/>
        </w:rPr>
      </w:pPr>
      <w:r w:rsidRPr="006B19BF">
        <w:rPr>
          <w:bCs/>
          <w:sz w:val="26"/>
          <w:szCs w:val="26"/>
          <w:lang w:val="uk-UA"/>
        </w:rPr>
        <w:t>Д</w:t>
      </w:r>
      <w:r w:rsidR="00985BDA" w:rsidRPr="006B19BF">
        <w:rPr>
          <w:bCs/>
          <w:sz w:val="26"/>
          <w:szCs w:val="26"/>
          <w:lang w:val="uk-UA"/>
        </w:rPr>
        <w:t xml:space="preserve">ля заохочення </w:t>
      </w:r>
      <w:proofErr w:type="spellStart"/>
      <w:r w:rsidRPr="006B19BF">
        <w:rPr>
          <w:bCs/>
          <w:sz w:val="26"/>
          <w:szCs w:val="26"/>
          <w:lang w:val="uk-UA"/>
        </w:rPr>
        <w:t>шер</w:t>
      </w:r>
      <w:r w:rsidR="00E36E89" w:rsidRPr="006B19BF">
        <w:rPr>
          <w:bCs/>
          <w:sz w:val="26"/>
          <w:szCs w:val="26"/>
          <w:lang w:val="uk-UA"/>
        </w:rPr>
        <w:t>і</w:t>
      </w:r>
      <w:r w:rsidRPr="006B19BF">
        <w:rPr>
          <w:bCs/>
          <w:sz w:val="26"/>
          <w:szCs w:val="26"/>
          <w:lang w:val="uk-UA"/>
        </w:rPr>
        <w:t>нгу</w:t>
      </w:r>
      <w:proofErr w:type="spellEnd"/>
      <w:r w:rsidRPr="006B19BF">
        <w:rPr>
          <w:bCs/>
          <w:sz w:val="26"/>
          <w:szCs w:val="26"/>
          <w:lang w:val="uk-UA"/>
        </w:rPr>
        <w:t xml:space="preserve"> ідеями та вільного </w:t>
      </w:r>
      <w:r w:rsidR="00985BDA" w:rsidRPr="006B19BF">
        <w:rPr>
          <w:bCs/>
          <w:sz w:val="26"/>
          <w:szCs w:val="26"/>
          <w:lang w:val="uk-UA"/>
        </w:rPr>
        <w:t>мовлення</w:t>
      </w:r>
      <w:r w:rsidRPr="006B19BF">
        <w:rPr>
          <w:bCs/>
          <w:sz w:val="26"/>
          <w:szCs w:val="26"/>
          <w:lang w:val="uk-UA"/>
        </w:rPr>
        <w:t xml:space="preserve"> в умовах навчання один в одного використовуються методи:</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Виступ.</w:t>
      </w:r>
      <w:r w:rsidR="00E57DB0" w:rsidRPr="006B19BF">
        <w:rPr>
          <w:b/>
          <w:bCs/>
          <w:i/>
          <w:color w:val="000000"/>
          <w:sz w:val="26"/>
          <w:szCs w:val="26"/>
          <w:lang w:val="uk-UA" w:eastAsia="uk-UA"/>
        </w:rPr>
        <w:t xml:space="preserve"> </w:t>
      </w:r>
      <w:r w:rsidR="002873CC" w:rsidRPr="006B19BF">
        <w:rPr>
          <w:bCs/>
          <w:sz w:val="26"/>
          <w:szCs w:val="26"/>
          <w:lang w:val="uk-UA"/>
        </w:rPr>
        <w:t>Питання навколо певної тем обговорюється у групах</w:t>
      </w:r>
      <w:r w:rsidRPr="006B19BF">
        <w:rPr>
          <w:bCs/>
          <w:sz w:val="26"/>
          <w:szCs w:val="26"/>
          <w:lang w:val="uk-UA"/>
        </w:rPr>
        <w:t xml:space="preserve"> і потім </w:t>
      </w:r>
      <w:r w:rsidR="002873CC" w:rsidRPr="006B19BF">
        <w:rPr>
          <w:bCs/>
          <w:sz w:val="26"/>
          <w:szCs w:val="26"/>
          <w:lang w:val="uk-UA"/>
        </w:rPr>
        <w:t>оприлюднюється з подальшою дискусією</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Мозковий штурм</w:t>
      </w:r>
      <w:r w:rsidR="002873CC" w:rsidRPr="006B19BF">
        <w:rPr>
          <w:b/>
          <w:bCs/>
          <w:i/>
          <w:color w:val="000000"/>
          <w:sz w:val="26"/>
          <w:szCs w:val="26"/>
          <w:lang w:val="uk-UA" w:eastAsia="uk-UA"/>
        </w:rPr>
        <w:t>.</w:t>
      </w:r>
      <w:r w:rsidR="002873CC" w:rsidRPr="006B19BF">
        <w:rPr>
          <w:bCs/>
          <w:sz w:val="26"/>
          <w:szCs w:val="26"/>
          <w:lang w:val="uk-UA"/>
        </w:rPr>
        <w:t xml:space="preserve"> Г</w:t>
      </w:r>
      <w:r w:rsidRPr="006B19BF">
        <w:rPr>
          <w:bCs/>
          <w:sz w:val="26"/>
          <w:szCs w:val="26"/>
          <w:lang w:val="uk-UA"/>
        </w:rPr>
        <w:t>енераці</w:t>
      </w:r>
      <w:r w:rsidR="002873CC" w:rsidRPr="006B19BF">
        <w:rPr>
          <w:bCs/>
          <w:sz w:val="26"/>
          <w:szCs w:val="26"/>
          <w:lang w:val="uk-UA"/>
        </w:rPr>
        <w:t>я</w:t>
      </w:r>
      <w:r w:rsidRPr="006B19BF">
        <w:rPr>
          <w:bCs/>
          <w:sz w:val="26"/>
          <w:szCs w:val="26"/>
          <w:lang w:val="uk-UA"/>
        </w:rPr>
        <w:t xml:space="preserve"> творчих ідей </w:t>
      </w:r>
      <w:r w:rsidR="002873CC" w:rsidRPr="006B19BF">
        <w:rPr>
          <w:bCs/>
          <w:sz w:val="26"/>
          <w:szCs w:val="26"/>
          <w:lang w:val="uk-UA"/>
        </w:rPr>
        <w:t>на задану тему у команді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Обмін партнерами</w:t>
      </w:r>
      <w:r w:rsidRPr="006B19BF">
        <w:rPr>
          <w:bCs/>
          <w:sz w:val="26"/>
          <w:szCs w:val="26"/>
          <w:lang w:val="uk-UA"/>
        </w:rPr>
        <w:t>.</w:t>
      </w:r>
      <w:r w:rsidR="00732D0C" w:rsidRPr="006B19BF">
        <w:rPr>
          <w:bCs/>
          <w:sz w:val="26"/>
          <w:szCs w:val="26"/>
          <w:lang w:val="uk-UA"/>
        </w:rPr>
        <w:t xml:space="preserve"> </w:t>
      </w:r>
      <w:r w:rsidR="00E36E89" w:rsidRPr="006B19BF">
        <w:rPr>
          <w:bCs/>
          <w:sz w:val="26"/>
          <w:szCs w:val="26"/>
          <w:lang w:val="uk-UA"/>
        </w:rPr>
        <w:t>Обговорення питання з партнером, а також партнерами з інших пар</w:t>
      </w:r>
      <w:r w:rsidRPr="006B19BF">
        <w:rPr>
          <w:bCs/>
          <w:sz w:val="26"/>
          <w:szCs w:val="26"/>
          <w:lang w:val="uk-UA"/>
        </w:rPr>
        <w:t xml:space="preserve">. </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Результати іншого</w:t>
      </w:r>
      <w:r w:rsidR="00E36E89" w:rsidRPr="006B19BF">
        <w:rPr>
          <w:bCs/>
          <w:sz w:val="26"/>
          <w:szCs w:val="26"/>
          <w:lang w:val="uk-UA"/>
        </w:rPr>
        <w:t xml:space="preserve">. </w:t>
      </w:r>
      <w:r w:rsidRPr="006B19BF">
        <w:rPr>
          <w:bCs/>
          <w:sz w:val="26"/>
          <w:szCs w:val="26"/>
          <w:lang w:val="uk-UA"/>
        </w:rPr>
        <w:t xml:space="preserve">Після індивідуальної роботи </w:t>
      </w:r>
      <w:r w:rsidR="00E36E89" w:rsidRPr="006B19BF">
        <w:rPr>
          <w:bCs/>
          <w:sz w:val="26"/>
          <w:szCs w:val="26"/>
          <w:lang w:val="uk-UA"/>
        </w:rPr>
        <w:t>студенти</w:t>
      </w:r>
      <w:r w:rsidRPr="006B19BF">
        <w:rPr>
          <w:bCs/>
          <w:sz w:val="26"/>
          <w:szCs w:val="26"/>
          <w:lang w:val="uk-UA"/>
        </w:rPr>
        <w:t xml:space="preserve"> презентують свої </w:t>
      </w:r>
      <w:r w:rsidR="00E36E89" w:rsidRPr="006B19BF">
        <w:rPr>
          <w:bCs/>
          <w:sz w:val="26"/>
          <w:szCs w:val="26"/>
          <w:lang w:val="uk-UA"/>
        </w:rPr>
        <w:t>результати</w:t>
      </w:r>
      <w:r w:rsidRPr="006B19BF">
        <w:rPr>
          <w:bCs/>
          <w:sz w:val="26"/>
          <w:szCs w:val="26"/>
          <w:lang w:val="uk-UA"/>
        </w:rPr>
        <w:t xml:space="preserve"> один одному </w:t>
      </w:r>
      <w:r w:rsidR="00E36E89" w:rsidRPr="006B19BF">
        <w:rPr>
          <w:bCs/>
          <w:sz w:val="26"/>
          <w:szCs w:val="26"/>
          <w:lang w:val="uk-UA"/>
        </w:rPr>
        <w:t>та групі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Вимушені дебати</w:t>
      </w:r>
      <w:r w:rsidR="00E36E89" w:rsidRPr="006B19BF">
        <w:rPr>
          <w:b/>
          <w:bCs/>
          <w:i/>
          <w:color w:val="000000"/>
          <w:sz w:val="26"/>
          <w:szCs w:val="26"/>
          <w:lang w:val="uk-UA" w:eastAsia="uk-UA"/>
        </w:rPr>
        <w:t>.</w:t>
      </w:r>
      <w:r w:rsidR="00E36E89" w:rsidRPr="006B19BF">
        <w:rPr>
          <w:bCs/>
          <w:sz w:val="26"/>
          <w:szCs w:val="26"/>
          <w:lang w:val="uk-UA"/>
        </w:rPr>
        <w:t xml:space="preserve"> У парі</w:t>
      </w:r>
      <w:r w:rsidRPr="006B19BF">
        <w:rPr>
          <w:bCs/>
          <w:sz w:val="26"/>
          <w:szCs w:val="26"/>
          <w:lang w:val="uk-UA"/>
        </w:rPr>
        <w:t xml:space="preserve"> учасник</w:t>
      </w:r>
      <w:r w:rsidR="00E36E89" w:rsidRPr="006B19BF">
        <w:rPr>
          <w:bCs/>
          <w:sz w:val="26"/>
          <w:szCs w:val="26"/>
          <w:lang w:val="uk-UA"/>
        </w:rPr>
        <w:t>ів</w:t>
      </w:r>
      <w:r w:rsidRPr="006B19BF">
        <w:rPr>
          <w:bCs/>
          <w:sz w:val="26"/>
          <w:szCs w:val="26"/>
          <w:lang w:val="uk-UA"/>
        </w:rPr>
        <w:t xml:space="preserve"> протилежної думки </w:t>
      </w:r>
      <w:r w:rsidR="00E36E89" w:rsidRPr="006B19BF">
        <w:rPr>
          <w:bCs/>
          <w:sz w:val="26"/>
          <w:szCs w:val="26"/>
          <w:lang w:val="uk-UA"/>
        </w:rPr>
        <w:t>обговорюється якесь питання, після чого учасникам пропонується змінити власну позицію та відстоювати її у іншій парі</w:t>
      </w:r>
      <w:r w:rsidRPr="006B19BF">
        <w:rPr>
          <w:bCs/>
          <w:sz w:val="26"/>
          <w:szCs w:val="26"/>
          <w:lang w:val="uk-UA"/>
        </w:rPr>
        <w:t>.</w:t>
      </w:r>
    </w:p>
    <w:p w:rsidR="00985BDA" w:rsidRPr="006B19BF" w:rsidRDefault="00985BDA" w:rsidP="00985BDA">
      <w:pPr>
        <w:shd w:val="clear" w:color="auto" w:fill="FFFFFF" w:themeFill="background1"/>
        <w:ind w:firstLine="709"/>
        <w:jc w:val="both"/>
        <w:rPr>
          <w:bCs/>
          <w:sz w:val="26"/>
          <w:szCs w:val="26"/>
          <w:lang w:val="uk-UA"/>
        </w:rPr>
      </w:pPr>
      <w:r w:rsidRPr="006B19BF">
        <w:rPr>
          <w:b/>
          <w:bCs/>
          <w:i/>
          <w:color w:val="000000"/>
          <w:sz w:val="26"/>
          <w:szCs w:val="26"/>
          <w:lang w:val="uk-UA" w:eastAsia="uk-UA"/>
        </w:rPr>
        <w:t>Експертна оцінка</w:t>
      </w:r>
      <w:r w:rsidR="00E36E89" w:rsidRPr="006B19BF">
        <w:rPr>
          <w:bCs/>
          <w:sz w:val="26"/>
          <w:szCs w:val="26"/>
          <w:lang w:val="uk-UA"/>
        </w:rPr>
        <w:t xml:space="preserve">. </w:t>
      </w:r>
      <w:r w:rsidRPr="006B19BF">
        <w:rPr>
          <w:bCs/>
          <w:sz w:val="26"/>
          <w:szCs w:val="26"/>
          <w:lang w:val="uk-UA"/>
        </w:rPr>
        <w:t>Партнер</w:t>
      </w:r>
      <w:r w:rsidR="00E36E89" w:rsidRPr="006B19BF">
        <w:rPr>
          <w:bCs/>
          <w:sz w:val="26"/>
          <w:szCs w:val="26"/>
          <w:lang w:val="uk-UA"/>
        </w:rPr>
        <w:t xml:space="preserve"> у парі або група слухачів </w:t>
      </w:r>
      <w:r w:rsidRPr="006B19BF">
        <w:rPr>
          <w:bCs/>
          <w:sz w:val="26"/>
          <w:szCs w:val="26"/>
          <w:lang w:val="uk-UA"/>
        </w:rPr>
        <w:t xml:space="preserve">має зазначити сильні і слабкі сторони </w:t>
      </w:r>
      <w:r w:rsidR="00E36E89" w:rsidRPr="006B19BF">
        <w:rPr>
          <w:bCs/>
          <w:sz w:val="26"/>
          <w:szCs w:val="26"/>
          <w:lang w:val="uk-UA"/>
        </w:rPr>
        <w:t>індивідуальної роботи студента</w:t>
      </w:r>
      <w:r w:rsidRPr="006B19BF">
        <w:rPr>
          <w:bCs/>
          <w:sz w:val="26"/>
          <w:szCs w:val="26"/>
          <w:lang w:val="uk-UA"/>
        </w:rPr>
        <w:t xml:space="preserve"> і запропонувати покращення. </w:t>
      </w:r>
    </w:p>
    <w:p w:rsidR="0046760B" w:rsidRPr="006B19BF" w:rsidRDefault="0046760B" w:rsidP="00985BDA">
      <w:pPr>
        <w:shd w:val="clear" w:color="auto" w:fill="FFFFFF" w:themeFill="background1"/>
        <w:ind w:firstLine="709"/>
        <w:jc w:val="both"/>
        <w:rPr>
          <w:bCs/>
          <w:sz w:val="26"/>
          <w:szCs w:val="26"/>
          <w:lang w:val="uk-UA"/>
        </w:rPr>
      </w:pPr>
    </w:p>
    <w:p w:rsidR="0046760B" w:rsidRPr="00E44F7E" w:rsidRDefault="00985BDA" w:rsidP="00E44F7E">
      <w:pPr>
        <w:shd w:val="clear" w:color="auto" w:fill="FFFFFF" w:themeFill="background1"/>
        <w:ind w:firstLine="709"/>
        <w:jc w:val="both"/>
        <w:outlineLvl w:val="1"/>
        <w:rPr>
          <w:b/>
          <w:bCs/>
          <w:sz w:val="26"/>
          <w:szCs w:val="26"/>
          <w:lang w:val="uk-UA"/>
        </w:rPr>
      </w:pPr>
      <w:r w:rsidRPr="00E44F7E">
        <w:rPr>
          <w:b/>
          <w:bCs/>
          <w:sz w:val="26"/>
          <w:szCs w:val="26"/>
          <w:lang w:val="uk-UA"/>
        </w:rPr>
        <w:t>Інтерактивн</w:t>
      </w:r>
      <w:r w:rsidR="0046760B" w:rsidRPr="00E44F7E">
        <w:rPr>
          <w:b/>
          <w:bCs/>
          <w:sz w:val="26"/>
          <w:szCs w:val="26"/>
          <w:lang w:val="uk-UA"/>
        </w:rPr>
        <w:t>і</w:t>
      </w:r>
      <w:r w:rsidRPr="00E44F7E">
        <w:rPr>
          <w:b/>
          <w:bCs/>
          <w:sz w:val="26"/>
          <w:szCs w:val="26"/>
          <w:lang w:val="uk-UA"/>
        </w:rPr>
        <w:t xml:space="preserve"> ігров</w:t>
      </w:r>
      <w:r w:rsidR="0046760B" w:rsidRPr="00E44F7E">
        <w:rPr>
          <w:b/>
          <w:bCs/>
          <w:sz w:val="26"/>
          <w:szCs w:val="26"/>
          <w:lang w:val="uk-UA"/>
        </w:rPr>
        <w:t>і</w:t>
      </w:r>
      <w:r w:rsidR="00ED16FA" w:rsidRPr="00E44F7E">
        <w:rPr>
          <w:b/>
          <w:bCs/>
          <w:sz w:val="26"/>
          <w:szCs w:val="26"/>
          <w:lang w:val="uk-UA"/>
        </w:rPr>
        <w:t xml:space="preserve"> </w:t>
      </w:r>
      <w:r w:rsidR="0046760B" w:rsidRPr="00E44F7E">
        <w:rPr>
          <w:b/>
          <w:bCs/>
          <w:sz w:val="26"/>
          <w:szCs w:val="26"/>
          <w:lang w:val="uk-UA"/>
        </w:rPr>
        <w:t>методи: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Інтерактивні стратегії навчання для заохочення мовлення Інтерактивних </w:t>
      </w:r>
      <w:proofErr w:type="spellStart"/>
      <w:r w:rsidRPr="006B19BF">
        <w:rPr>
          <w:sz w:val="26"/>
          <w:szCs w:val="26"/>
          <w:lang w:val="uk-UA"/>
        </w:rPr>
        <w:t>активностей</w:t>
      </w:r>
      <w:proofErr w:type="spellEnd"/>
      <w:r w:rsidRPr="006B19BF">
        <w:rPr>
          <w:sz w:val="26"/>
          <w:szCs w:val="26"/>
          <w:lang w:val="uk-UA"/>
        </w:rPr>
        <w:t xml:space="preserve"> може бути набагато більше, тут зібрані лише декілька ідей, як перетворити навчання на гру і зацікавити здобувачів вищої освіти своїм предметом, тому що на ваших уроках тепер буде не тільки </w:t>
      </w:r>
      <w:proofErr w:type="spellStart"/>
      <w:r w:rsidRPr="006B19BF">
        <w:rPr>
          <w:sz w:val="26"/>
          <w:szCs w:val="26"/>
          <w:lang w:val="uk-UA"/>
        </w:rPr>
        <w:t>пізнавально</w:t>
      </w:r>
      <w:proofErr w:type="spellEnd"/>
      <w:r w:rsidRPr="006B19BF">
        <w:rPr>
          <w:sz w:val="26"/>
          <w:szCs w:val="26"/>
          <w:lang w:val="uk-UA"/>
        </w:rPr>
        <w:t xml:space="preserve">, а ще й весело і зовсім не нудно. </w:t>
      </w:r>
    </w:p>
    <w:p w:rsidR="00732D0C" w:rsidRPr="006B19BF" w:rsidRDefault="00732D0C" w:rsidP="00732D0C">
      <w:pPr>
        <w:ind w:firstLine="709"/>
        <w:jc w:val="both"/>
        <w:rPr>
          <w:sz w:val="26"/>
          <w:szCs w:val="26"/>
          <w:lang w:val="uk-UA"/>
        </w:rPr>
      </w:pPr>
      <w:r w:rsidRPr="006B19BF">
        <w:rPr>
          <w:b/>
          <w:i/>
          <w:sz w:val="26"/>
          <w:szCs w:val="26"/>
          <w:lang w:val="uk-UA"/>
        </w:rPr>
        <w:t>Завдання на критичне мислення</w:t>
      </w:r>
      <w:r w:rsidRPr="006B19BF">
        <w:rPr>
          <w:sz w:val="26"/>
          <w:szCs w:val="26"/>
          <w:lang w:val="uk-UA"/>
        </w:rPr>
        <w:t>. 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EF08FD" w:rsidRPr="006B19BF" w:rsidRDefault="00D218A6" w:rsidP="00732D0C">
      <w:pPr>
        <w:ind w:firstLine="709"/>
        <w:jc w:val="both"/>
        <w:rPr>
          <w:sz w:val="26"/>
          <w:szCs w:val="26"/>
          <w:lang w:val="uk-UA"/>
        </w:rPr>
      </w:pPr>
      <w:r w:rsidRPr="006B19BF">
        <w:rPr>
          <w:b/>
          <w:i/>
          <w:sz w:val="26"/>
          <w:szCs w:val="26"/>
          <w:lang w:val="uk-UA"/>
        </w:rPr>
        <w:t>Виступ.</w:t>
      </w:r>
      <w:r w:rsidRPr="006B19BF">
        <w:rPr>
          <w:sz w:val="26"/>
          <w:szCs w:val="26"/>
          <w:lang w:val="uk-UA"/>
        </w:rPr>
        <w:t xml:space="preserve"> Поставте питання навколо певної теми, розділіть здобувачів вищої освіти на пари і дайте їм можливість обговорити завдання і потім висловитися. Завдяки цій вправі діти більше запам'ятовуватимуть і будуть звикати до публічних виступів.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Мозковий штурм</w:t>
      </w:r>
      <w:r w:rsidRPr="006B19BF">
        <w:rPr>
          <w:sz w:val="26"/>
          <w:szCs w:val="26"/>
          <w:lang w:val="uk-UA"/>
        </w:rPr>
        <w:t xml:space="preserve"> здебільшого виконується під час групових </w:t>
      </w:r>
      <w:proofErr w:type="spellStart"/>
      <w:r w:rsidRPr="006B19BF">
        <w:rPr>
          <w:sz w:val="26"/>
          <w:szCs w:val="26"/>
          <w:lang w:val="uk-UA"/>
        </w:rPr>
        <w:t>активностей</w:t>
      </w:r>
      <w:proofErr w:type="spellEnd"/>
      <w:r w:rsidRPr="006B19BF">
        <w:rPr>
          <w:sz w:val="26"/>
          <w:szCs w:val="26"/>
          <w:lang w:val="uk-UA"/>
        </w:rPr>
        <w:t xml:space="preserve">. Використання методу сприяє генерації творчих ідей і допомагає учням навчитися працювати разом і вчитися один в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 xml:space="preserve">Обговорення. </w:t>
      </w:r>
      <w:r w:rsidRPr="006B19BF">
        <w:rPr>
          <w:sz w:val="26"/>
          <w:szCs w:val="26"/>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обговорення та співпрацю між здобувачами вищої освіти кожної групи. Усі повинні вчитися на досвіді один одного.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Підсумовуюче письмове завдання (</w:t>
      </w:r>
      <w:proofErr w:type="spellStart"/>
      <w:r w:rsidRPr="006B19BF">
        <w:rPr>
          <w:b/>
          <w:i/>
          <w:sz w:val="26"/>
          <w:szCs w:val="26"/>
          <w:lang w:val="uk-UA" w:eastAsia="uk-UA"/>
        </w:rPr>
        <w:t>exit</w:t>
      </w:r>
      <w:proofErr w:type="spellEnd"/>
      <w:r w:rsidRPr="006B19BF">
        <w:rPr>
          <w:b/>
          <w:i/>
          <w:sz w:val="26"/>
          <w:szCs w:val="26"/>
          <w:lang w:val="uk-UA" w:eastAsia="uk-UA"/>
        </w:rPr>
        <w:t xml:space="preserve"> </w:t>
      </w:r>
      <w:proofErr w:type="spellStart"/>
      <w:r w:rsidRPr="006B19BF">
        <w:rPr>
          <w:b/>
          <w:i/>
          <w:sz w:val="26"/>
          <w:szCs w:val="26"/>
          <w:lang w:val="uk-UA" w:eastAsia="uk-UA"/>
        </w:rPr>
        <w:t>slips</w:t>
      </w:r>
      <w:proofErr w:type="spellEnd"/>
      <w:r w:rsidRPr="006B19BF">
        <w:rPr>
          <w:b/>
          <w:i/>
          <w:sz w:val="26"/>
          <w:szCs w:val="26"/>
          <w:lang w:val="uk-UA" w:eastAsia="uk-UA"/>
        </w:rPr>
        <w:t>).</w:t>
      </w:r>
      <w:r w:rsidRPr="006B19BF">
        <w:rPr>
          <w:sz w:val="26"/>
          <w:szCs w:val="26"/>
          <w:lang w:val="uk-UA"/>
        </w:rPr>
        <w:t xml:space="preserve"> Бажано використовувати цей метод наприкінці уроку. Запропонуйте учням письмово відповісти на певне запитання або записати, що було найважливішим, що вони дізналися сьогодні. На наступному уроці запитайте, чи пам'ятають вони, що записали на листочках.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lastRenderedPageBreak/>
        <w:t>Робота над помилками</w:t>
      </w:r>
      <w:r w:rsidRPr="006B19BF">
        <w:rPr>
          <w:sz w:val="26"/>
          <w:szCs w:val="26"/>
          <w:lang w:val="uk-UA"/>
        </w:rPr>
        <w:t xml:space="preserve">. Покажіть учням їх помилки і подивіться, чи можуть учні визначити, що є правильною відповіддю. Таким чином добре переглядати матеріал минулих уроків, тоді учні його краще запам'ятають і активізують пам'ять і мислення.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Опитування.</w:t>
      </w:r>
      <w:r w:rsidRPr="006B19BF">
        <w:rPr>
          <w:sz w:val="26"/>
          <w:szCs w:val="26"/>
          <w:lang w:val="uk-UA"/>
        </w:rPr>
        <w:t xml:space="preserve"> Складіть перелік питань щодо поточної теми та попросіть здобувачів вищої освіти позначити запитання, на які вони не знають відповіді. Підготуйте до опрацювання кожного питання матеріали (тексти, таблиці, вправи, відео тощо). Потім нехай вони опрацюють кожний свої прогалини.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Запитай в того, хто знає</w:t>
      </w:r>
      <w:r w:rsidR="00CE188D" w:rsidRPr="006B19BF">
        <w:rPr>
          <w:b/>
          <w:i/>
          <w:sz w:val="26"/>
          <w:szCs w:val="26"/>
          <w:lang w:val="uk-UA" w:eastAsia="uk-UA"/>
        </w:rPr>
        <w:t>.</w:t>
      </w:r>
      <w:r w:rsidRPr="006B19BF">
        <w:rPr>
          <w:sz w:val="26"/>
          <w:szCs w:val="26"/>
          <w:lang w:val="uk-UA"/>
        </w:rPr>
        <w:t xml:space="preserve"> Запропонуйте учням завдання для самостійного вирішення. Через деякий час дайте правильну відповідь. Хай піднімуть руки ті, хто правильно вирішив завдання. Ті, хто не впорався, хай підійдуть до тих, хто знайшов правильну відповідь, і отримають пояснення.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парах Обмін партнерами.</w:t>
      </w:r>
      <w:r w:rsidRPr="006B19BF">
        <w:rPr>
          <w:sz w:val="26"/>
          <w:szCs w:val="26"/>
          <w:lang w:val="uk-UA"/>
        </w:rPr>
        <w:t xml:space="preserve"> Поділіть здобувачів вищої освіти на пари для обговорення якогось певного питання. Потім запропонуйте обмінятися партнерами, аби поділитися з новим партнером своєю думкою і думкою партнера з першої пари.</w:t>
      </w:r>
    </w:p>
    <w:p w:rsidR="00EF08FD" w:rsidRPr="006B19BF" w:rsidRDefault="00D218A6" w:rsidP="00985BDA">
      <w:pPr>
        <w:shd w:val="clear" w:color="auto" w:fill="FFFFFF" w:themeFill="background1"/>
        <w:ind w:firstLine="709"/>
        <w:jc w:val="both"/>
        <w:rPr>
          <w:sz w:val="26"/>
          <w:szCs w:val="26"/>
          <w:lang w:val="uk-UA"/>
        </w:rPr>
      </w:pPr>
      <w:r w:rsidRPr="006B19BF">
        <w:rPr>
          <w:sz w:val="26"/>
          <w:szCs w:val="26"/>
          <w:lang w:val="uk-UA"/>
        </w:rPr>
        <w:t xml:space="preserve"> </w:t>
      </w:r>
      <w:r w:rsidRPr="006B19BF">
        <w:rPr>
          <w:b/>
          <w:i/>
          <w:sz w:val="26"/>
          <w:szCs w:val="26"/>
          <w:lang w:val="uk-UA" w:eastAsia="uk-UA"/>
        </w:rPr>
        <w:t>Учитель і учень</w:t>
      </w:r>
      <w:r w:rsidR="00CE188D" w:rsidRPr="006B19BF">
        <w:rPr>
          <w:b/>
          <w:i/>
          <w:sz w:val="26"/>
          <w:szCs w:val="26"/>
          <w:lang w:val="uk-UA" w:eastAsia="uk-UA"/>
        </w:rPr>
        <w:t>.</w:t>
      </w:r>
      <w:r w:rsidRPr="006B19BF">
        <w:rPr>
          <w:sz w:val="26"/>
          <w:szCs w:val="26"/>
          <w:lang w:val="uk-UA"/>
        </w:rPr>
        <w:t xml:space="preserve"> Один в парі бере на себе роль вчителя, другий – учня. Головна мета цієї активності – повторити попередній матеріал. Здобувачі вищої освіти в ролі вчителя мають занотувати певні факти чи головні моменти минулого уроку. Здобувачі вищої освіти в ролі учнів перевіряють записане і додають щось своє. Хай якась одна пара презентує свою роботу. Інші можуть додати те, що не було озвучене.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Результати іншого</w:t>
      </w:r>
      <w:r w:rsidR="00CE188D" w:rsidRPr="006B19BF">
        <w:rPr>
          <w:b/>
          <w:i/>
          <w:sz w:val="26"/>
          <w:szCs w:val="26"/>
          <w:lang w:val="uk-UA" w:eastAsia="uk-UA"/>
        </w:rPr>
        <w:t>.</w:t>
      </w:r>
      <w:r w:rsidRPr="006B19BF">
        <w:rPr>
          <w:sz w:val="26"/>
          <w:szCs w:val="26"/>
          <w:lang w:val="uk-UA"/>
        </w:rPr>
        <w:t xml:space="preserve"> Після індивідуальної роботи розділіть здобувачів вищої освіти на пари. Хай презентують свої проекти один одному. Після цього учні мають презентувати перед класом роботу партнера. Не всі, лише ті, хто знайшов роботу напарника цікавою чи зразковою. </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Вимушені дебати</w:t>
      </w:r>
      <w:r w:rsidR="00CE188D" w:rsidRPr="006B19BF">
        <w:rPr>
          <w:b/>
          <w:i/>
          <w:sz w:val="26"/>
          <w:szCs w:val="26"/>
          <w:lang w:val="uk-UA" w:eastAsia="uk-UA"/>
        </w:rPr>
        <w:t>.</w:t>
      </w:r>
      <w:r w:rsidRPr="006B19BF">
        <w:rPr>
          <w:sz w:val="26"/>
          <w:szCs w:val="26"/>
          <w:lang w:val="uk-UA"/>
        </w:rPr>
        <w:t xml:space="preserve"> Побудуйте пари таким чином, щоб їх учасники були протилежної думки з якогось питання. Запропонуйте </w:t>
      </w:r>
      <w:proofErr w:type="spellStart"/>
      <w:r w:rsidRPr="006B19BF">
        <w:rPr>
          <w:sz w:val="26"/>
          <w:szCs w:val="26"/>
          <w:lang w:val="uk-UA"/>
        </w:rPr>
        <w:t>подебатувати</w:t>
      </w:r>
      <w:proofErr w:type="spellEnd"/>
      <w:r w:rsidRPr="006B19BF">
        <w:rPr>
          <w:sz w:val="26"/>
          <w:szCs w:val="26"/>
          <w:lang w:val="uk-UA"/>
        </w:rPr>
        <w:t>, але відстоювати не свою позицію, а протилежну. Це спонукає здобувачів вищої освіти дистанціюватися від власних переконань і вчить їх більш широко мислити і розглядати п</w:t>
      </w:r>
      <w:r w:rsidR="00EF08FD" w:rsidRPr="006B19BF">
        <w:rPr>
          <w:sz w:val="26"/>
          <w:szCs w:val="26"/>
          <w:lang w:val="uk-UA"/>
        </w:rPr>
        <w:t>итання під різними кутами зору.</w:t>
      </w:r>
    </w:p>
    <w:p w:rsidR="00EF08F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Оптиміст/песиміст</w:t>
      </w:r>
      <w:r w:rsidR="00CE188D" w:rsidRPr="006B19BF">
        <w:rPr>
          <w:b/>
          <w:i/>
          <w:sz w:val="26"/>
          <w:szCs w:val="26"/>
          <w:lang w:val="uk-UA" w:eastAsia="uk-UA"/>
        </w:rPr>
        <w:t>.</w:t>
      </w:r>
      <w:r w:rsidRPr="006B19BF">
        <w:rPr>
          <w:sz w:val="26"/>
          <w:szCs w:val="26"/>
          <w:lang w:val="uk-UA"/>
        </w:rPr>
        <w:t xml:space="preserve"> У парах учні мають обговорити якусь тему, обравши роль песиміста чи оптиміста. Емоційна складова і "проживання" теми під час дебатів дозволить їм краще зрозуміти себе і розкритись як особистість. Потім можна занотувати песимістичні і оптимістичні пропозиції і показати, що не все в житті так</w:t>
      </w:r>
      <w:r w:rsidR="00EF08FD" w:rsidRPr="006B19BF">
        <w:rPr>
          <w:sz w:val="26"/>
          <w:szCs w:val="26"/>
          <w:lang w:val="uk-UA"/>
        </w:rPr>
        <w:t xml:space="preserve"> однозначно, як може здаватися.</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Експертна оцінка</w:t>
      </w:r>
      <w:r w:rsidR="00CE188D" w:rsidRPr="006B19BF">
        <w:rPr>
          <w:b/>
          <w:i/>
          <w:sz w:val="26"/>
          <w:szCs w:val="26"/>
          <w:lang w:val="uk-UA" w:eastAsia="uk-UA"/>
        </w:rPr>
        <w:t>.</w:t>
      </w:r>
      <w:r w:rsidRPr="006B19BF">
        <w:rPr>
          <w:sz w:val="26"/>
          <w:szCs w:val="26"/>
          <w:lang w:val="uk-UA"/>
        </w:rPr>
        <w:t xml:space="preserve"> Запропонуйте учням написати есе на певну тему. Хай обміняються з тим, хто в парі, чи з сусідом по парті. Партнер має зазначити сильні і слабкі сторони есе і запропонувати покращення. Здобувачі вищої освіти можуть багато чому навчитися один у одного.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Діяльність в групах</w:t>
      </w:r>
      <w:r w:rsidR="00CE188D" w:rsidRPr="006B19BF">
        <w:rPr>
          <w:b/>
          <w:i/>
          <w:sz w:val="26"/>
          <w:szCs w:val="26"/>
          <w:lang w:val="uk-UA" w:eastAsia="uk-UA"/>
        </w:rPr>
        <w:t>.</w:t>
      </w:r>
      <w:r w:rsidRPr="006B19BF">
        <w:rPr>
          <w:b/>
          <w:i/>
          <w:sz w:val="26"/>
          <w:szCs w:val="26"/>
          <w:lang w:val="uk-UA" w:eastAsia="uk-UA"/>
        </w:rPr>
        <w:t xml:space="preserve"> Ротація</w:t>
      </w:r>
      <w:r w:rsidRPr="006B19BF">
        <w:rPr>
          <w:sz w:val="26"/>
          <w:szCs w:val="26"/>
          <w:lang w:val="uk-UA"/>
        </w:rPr>
        <w:t xml:space="preserve">. Розділіть клас на декілька груп. Сформуйте куточки для роботи в групах. У кожному такому кутку розмістить дошку чи покладіть ватман. На кожній дошці чи ватмані має бути одне питання. Після того, як кожна група напише відповідь, її учасники переходять до наступної дошки. Тут вони пишуть свою відповідь нижче відповіді попередньої групи. І так поки всі групи не опрацюють всі питання. Так учні </w:t>
      </w:r>
      <w:proofErr w:type="spellStart"/>
      <w:r w:rsidRPr="006B19BF">
        <w:rPr>
          <w:sz w:val="26"/>
          <w:szCs w:val="26"/>
          <w:lang w:val="uk-UA"/>
        </w:rPr>
        <w:t>вчяться</w:t>
      </w:r>
      <w:proofErr w:type="spellEnd"/>
      <w:r w:rsidRPr="006B19BF">
        <w:rPr>
          <w:sz w:val="26"/>
          <w:szCs w:val="26"/>
          <w:lang w:val="uk-UA"/>
        </w:rPr>
        <w:t xml:space="preserve"> всебічно розглядати якесь питання і працювати в команді.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lastRenderedPageBreak/>
        <w:t>Переможець</w:t>
      </w:r>
      <w:r w:rsidR="00CE188D" w:rsidRPr="006B19BF">
        <w:rPr>
          <w:b/>
          <w:i/>
          <w:sz w:val="26"/>
          <w:szCs w:val="26"/>
          <w:lang w:val="uk-UA" w:eastAsia="uk-UA"/>
        </w:rPr>
        <w:t>.</w:t>
      </w:r>
      <w:r w:rsidRPr="006B19BF">
        <w:rPr>
          <w:sz w:val="26"/>
          <w:szCs w:val="26"/>
          <w:lang w:val="uk-UA"/>
        </w:rPr>
        <w:t xml:space="preserve"> Розділіть клас на 4 групи і нехай вони обговорять якусь проблему. Далі одна група має поділитися висновками з іншою. разом обидві групи мають обрати кращий з своїх варіантів і представити його перед класом. Так само мають зробити дві інші групи. Потім клас має обрати групу, чия відповідь серед чотирьох була найкращою.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Фільм</w:t>
      </w:r>
      <w:r w:rsidR="00CE188D" w:rsidRPr="006B19BF">
        <w:rPr>
          <w:b/>
          <w:i/>
          <w:sz w:val="26"/>
          <w:szCs w:val="26"/>
          <w:lang w:val="uk-UA" w:eastAsia="uk-UA"/>
        </w:rPr>
        <w:t>.</w:t>
      </w:r>
      <w:r w:rsidRPr="006B19BF">
        <w:rPr>
          <w:b/>
          <w:i/>
          <w:sz w:val="26"/>
          <w:szCs w:val="26"/>
          <w:lang w:val="uk-UA" w:eastAsia="uk-UA"/>
        </w:rPr>
        <w:t xml:space="preserve"> </w:t>
      </w:r>
      <w:r w:rsidRPr="006B19BF">
        <w:rPr>
          <w:sz w:val="26"/>
          <w:szCs w:val="26"/>
          <w:lang w:val="uk-UA"/>
        </w:rPr>
        <w:t xml:space="preserve">У групах здобувачів вищої освіти мають обговорити приклади фільмів, в яких було використано поняття чи подію, обговорену на уроці. Запитайте, як, на їх погляд, вдалося режисерові підкреслити ту чи іншу проблему, і чому він так зробив, як ще можна було б підняти зазначену тему. Можливо, є сенс попросити здобувачів вищої освіти подивитися фільми заздалегідь або переглянути певні сцени в класі. Подумайте про фільми, що показують історичні чи географічні факти, біографії відомих людей тощо. Інтерактивна ігрова діяльність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Кросворд.</w:t>
      </w:r>
      <w:r w:rsidRPr="006B19BF">
        <w:rPr>
          <w:sz w:val="26"/>
          <w:szCs w:val="26"/>
          <w:lang w:val="uk-UA"/>
        </w:rPr>
        <w:t xml:space="preserve"> Цю активність доцільніше використовувати для повторення матеріалу. Можна запропонувати учням для вирішення складений вчителем кросворд. Або запропонувати створити свій. Потім учні мають обмінятися кросвордами і вирішити їх. </w:t>
      </w:r>
    </w:p>
    <w:p w:rsidR="00CE188D" w:rsidRPr="006B19BF" w:rsidRDefault="00D218A6" w:rsidP="00985BDA">
      <w:pPr>
        <w:shd w:val="clear" w:color="auto" w:fill="FFFFFF" w:themeFill="background1"/>
        <w:ind w:firstLine="709"/>
        <w:jc w:val="both"/>
        <w:rPr>
          <w:sz w:val="26"/>
          <w:szCs w:val="26"/>
          <w:lang w:val="uk-UA"/>
        </w:rPr>
      </w:pPr>
      <w:proofErr w:type="spellStart"/>
      <w:r w:rsidRPr="006B19BF">
        <w:rPr>
          <w:b/>
          <w:i/>
          <w:sz w:val="26"/>
          <w:szCs w:val="26"/>
          <w:lang w:val="uk-UA" w:eastAsia="uk-UA"/>
        </w:rPr>
        <w:t>Mind</w:t>
      </w:r>
      <w:proofErr w:type="spellEnd"/>
      <w:r w:rsidRPr="006B19BF">
        <w:rPr>
          <w:b/>
          <w:i/>
          <w:sz w:val="26"/>
          <w:szCs w:val="26"/>
          <w:lang w:val="uk-UA" w:eastAsia="uk-UA"/>
        </w:rPr>
        <w:t xml:space="preserve"> </w:t>
      </w:r>
      <w:proofErr w:type="spellStart"/>
      <w:r w:rsidRPr="006B19BF">
        <w:rPr>
          <w:b/>
          <w:i/>
          <w:sz w:val="26"/>
          <w:szCs w:val="26"/>
          <w:lang w:val="uk-UA" w:eastAsia="uk-UA"/>
        </w:rPr>
        <w:t>Maps</w:t>
      </w:r>
      <w:proofErr w:type="spellEnd"/>
      <w:r w:rsidRPr="006B19BF">
        <w:rPr>
          <w:b/>
          <w:i/>
          <w:sz w:val="26"/>
          <w:szCs w:val="26"/>
          <w:lang w:val="uk-UA" w:eastAsia="uk-UA"/>
        </w:rPr>
        <w:t xml:space="preserve"> або інтелектуальна карта</w:t>
      </w:r>
      <w:r w:rsidR="00CE188D" w:rsidRPr="006B19BF">
        <w:rPr>
          <w:b/>
          <w:i/>
          <w:sz w:val="26"/>
          <w:szCs w:val="26"/>
          <w:lang w:val="uk-UA" w:eastAsia="uk-UA"/>
        </w:rPr>
        <w:t>.</w:t>
      </w:r>
      <w:r w:rsidRPr="006B19BF">
        <w:rPr>
          <w:sz w:val="26"/>
          <w:szCs w:val="26"/>
          <w:lang w:val="uk-UA"/>
        </w:rPr>
        <w:t xml:space="preserve"> Вчитель пропонує розпочати нову тему і малює на дошці чи </w:t>
      </w:r>
      <w:proofErr w:type="spellStart"/>
      <w:r w:rsidRPr="006B19BF">
        <w:rPr>
          <w:sz w:val="26"/>
          <w:szCs w:val="26"/>
          <w:lang w:val="uk-UA"/>
        </w:rPr>
        <w:t>фліп-чарті</w:t>
      </w:r>
      <w:proofErr w:type="spellEnd"/>
      <w:r w:rsidRPr="006B19BF">
        <w:rPr>
          <w:sz w:val="26"/>
          <w:szCs w:val="26"/>
          <w:lang w:val="uk-UA"/>
        </w:rPr>
        <w:t xml:space="preserve"> схему із асоціацій, які виникають у здобувачів вищої освіти. Таким же чином можна систематизувати пройдений матеріал. Також можна розділити здобувачів вищої освіти на групи і попросити створити свої інтелект-карти і потім порівняти. Така активність навчить дітей системно мислити і упорядковувати вивчений матеріал. </w:t>
      </w:r>
    </w:p>
    <w:p w:rsidR="00CE188D" w:rsidRPr="006B19BF" w:rsidRDefault="00D218A6" w:rsidP="00985BDA">
      <w:pPr>
        <w:shd w:val="clear" w:color="auto" w:fill="FFFFFF" w:themeFill="background1"/>
        <w:ind w:firstLine="709"/>
        <w:jc w:val="both"/>
        <w:rPr>
          <w:sz w:val="26"/>
          <w:szCs w:val="26"/>
          <w:lang w:val="uk-UA"/>
        </w:rPr>
      </w:pPr>
      <w:r w:rsidRPr="006B19BF">
        <w:rPr>
          <w:b/>
          <w:i/>
          <w:sz w:val="26"/>
          <w:szCs w:val="26"/>
          <w:lang w:val="uk-UA" w:eastAsia="uk-UA"/>
        </w:rPr>
        <w:t>Хто / що я?</w:t>
      </w:r>
      <w:r w:rsidRPr="006B19BF">
        <w:rPr>
          <w:sz w:val="26"/>
          <w:szCs w:val="26"/>
          <w:lang w:val="uk-UA"/>
        </w:rPr>
        <w:t xml:space="preserve"> Бажаючим ви фіксуєте на лобі чи на спині термін з вивченої теми. Він має задавати питання, на які б інші могли відповідати так чи ні. </w:t>
      </w:r>
    </w:p>
    <w:p w:rsidR="00D218A6" w:rsidRPr="006B19BF" w:rsidRDefault="00D218A6" w:rsidP="00985BDA">
      <w:pPr>
        <w:shd w:val="clear" w:color="auto" w:fill="FFFFFF" w:themeFill="background1"/>
        <w:ind w:firstLine="709"/>
        <w:jc w:val="both"/>
        <w:rPr>
          <w:sz w:val="26"/>
          <w:szCs w:val="26"/>
          <w:lang w:val="uk-UA" w:eastAsia="uk-UA"/>
        </w:rPr>
      </w:pPr>
      <w:proofErr w:type="spellStart"/>
      <w:r w:rsidRPr="006B19BF">
        <w:rPr>
          <w:b/>
          <w:i/>
          <w:sz w:val="26"/>
          <w:szCs w:val="26"/>
          <w:lang w:val="uk-UA" w:eastAsia="uk-UA"/>
        </w:rPr>
        <w:t>Бінго</w:t>
      </w:r>
      <w:proofErr w:type="spellEnd"/>
      <w:r w:rsidRPr="006B19BF">
        <w:rPr>
          <w:b/>
          <w:i/>
          <w:sz w:val="26"/>
          <w:szCs w:val="26"/>
          <w:lang w:val="uk-UA" w:eastAsia="uk-UA"/>
        </w:rPr>
        <w:t xml:space="preserve"> </w:t>
      </w:r>
      <w:proofErr w:type="spellStart"/>
      <w:r w:rsidRPr="006B19BF">
        <w:rPr>
          <w:b/>
          <w:i/>
          <w:sz w:val="26"/>
          <w:szCs w:val="26"/>
          <w:lang w:val="uk-UA" w:eastAsia="uk-UA"/>
        </w:rPr>
        <w:t>Бінго</w:t>
      </w:r>
      <w:proofErr w:type="spellEnd"/>
      <w:r w:rsidRPr="006B19BF">
        <w:rPr>
          <w:sz w:val="26"/>
          <w:szCs w:val="26"/>
          <w:lang w:val="uk-UA"/>
        </w:rPr>
        <w:t xml:space="preserve"> – це весела гра, яку можна використовувати для різного роду </w:t>
      </w:r>
      <w:proofErr w:type="spellStart"/>
      <w:r w:rsidRPr="006B19BF">
        <w:rPr>
          <w:sz w:val="26"/>
          <w:szCs w:val="26"/>
          <w:lang w:val="uk-UA"/>
        </w:rPr>
        <w:t>активностей</w:t>
      </w:r>
      <w:proofErr w:type="spellEnd"/>
      <w:r w:rsidRPr="006B19BF">
        <w:rPr>
          <w:sz w:val="26"/>
          <w:szCs w:val="26"/>
          <w:lang w:val="uk-UA"/>
        </w:rPr>
        <w:t xml:space="preserve">: мовні вправи, вступні ігри, математичні вправи тощо. Роздайте дітям картки, на яких, наприклад, будуть 12 англійських слів, вчитель називає слова українською, діти викреслюють відповідні. Хто все першим викреслить, той промовляє </w:t>
      </w:r>
      <w:proofErr w:type="spellStart"/>
      <w:r w:rsidRPr="006B19BF">
        <w:rPr>
          <w:sz w:val="26"/>
          <w:szCs w:val="26"/>
          <w:lang w:val="uk-UA"/>
        </w:rPr>
        <w:t>Бінго</w:t>
      </w:r>
      <w:proofErr w:type="spellEnd"/>
      <w:r w:rsidRPr="006B19BF">
        <w:rPr>
          <w:sz w:val="26"/>
          <w:szCs w:val="26"/>
          <w:lang w:val="uk-UA"/>
        </w:rPr>
        <w:t>! і стає переможцем в цій грі. Варіацій використання цієї гри безліч.</w:t>
      </w:r>
    </w:p>
    <w:p w:rsidR="00CE188D" w:rsidRPr="006B19BF" w:rsidRDefault="00CE188D" w:rsidP="00CE188D">
      <w:pPr>
        <w:shd w:val="clear" w:color="auto" w:fill="FFFFFF" w:themeFill="background1"/>
        <w:ind w:firstLine="709"/>
        <w:jc w:val="both"/>
        <w:rPr>
          <w:sz w:val="26"/>
          <w:szCs w:val="26"/>
          <w:lang w:val="uk-UA" w:eastAsia="uk-UA"/>
        </w:rPr>
      </w:pPr>
      <w:r w:rsidRPr="006B19BF">
        <w:rPr>
          <w:b/>
          <w:i/>
          <w:sz w:val="26"/>
          <w:szCs w:val="26"/>
          <w:lang w:val="uk-UA" w:eastAsia="uk-UA"/>
        </w:rPr>
        <w:t xml:space="preserve">Завдання на критичне мислення. </w:t>
      </w:r>
      <w:r w:rsidRPr="006B19BF">
        <w:rPr>
          <w:sz w:val="26"/>
          <w:szCs w:val="26"/>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CE188D" w:rsidRPr="006B19BF" w:rsidRDefault="00CE188D" w:rsidP="00CE188D">
      <w:pPr>
        <w:shd w:val="clear" w:color="auto" w:fill="FFFFFF" w:themeFill="background1"/>
        <w:ind w:firstLine="709"/>
        <w:jc w:val="both"/>
        <w:rPr>
          <w:sz w:val="26"/>
          <w:szCs w:val="26"/>
          <w:lang w:val="uk-UA" w:eastAsia="uk-UA"/>
        </w:rPr>
      </w:pPr>
    </w:p>
    <w:p w:rsidR="00A54F27" w:rsidRPr="006B19BF" w:rsidRDefault="00A54F27" w:rsidP="00806150">
      <w:pPr>
        <w:ind w:firstLine="720"/>
        <w:jc w:val="both"/>
        <w:rPr>
          <w:b/>
          <w:bCs/>
          <w:sz w:val="26"/>
          <w:szCs w:val="26"/>
          <w:lang w:val="uk-UA"/>
        </w:rPr>
      </w:pPr>
    </w:p>
    <w:p w:rsidR="00985BDA" w:rsidRPr="006B19BF" w:rsidRDefault="004B7B23" w:rsidP="00AC010B">
      <w:pPr>
        <w:widowControl w:val="0"/>
        <w:spacing w:line="259" w:lineRule="auto"/>
        <w:jc w:val="center"/>
        <w:rPr>
          <w:b/>
          <w:sz w:val="26"/>
          <w:szCs w:val="26"/>
          <w:lang w:val="uk-UA"/>
        </w:rPr>
      </w:pPr>
      <w:r w:rsidRPr="006B19BF">
        <w:rPr>
          <w:b/>
          <w:sz w:val="26"/>
          <w:szCs w:val="26"/>
          <w:lang w:val="uk-UA"/>
        </w:rPr>
        <w:t>9</w:t>
      </w:r>
      <w:r w:rsidR="004B50FE" w:rsidRPr="006B19BF">
        <w:rPr>
          <w:b/>
          <w:sz w:val="26"/>
          <w:szCs w:val="26"/>
          <w:lang w:val="uk-UA"/>
        </w:rPr>
        <w:t>. Ресурси і література</w:t>
      </w:r>
    </w:p>
    <w:p w:rsidR="00985BDA" w:rsidRPr="006B19BF" w:rsidRDefault="00E2114C" w:rsidP="00E44F7E">
      <w:pPr>
        <w:tabs>
          <w:tab w:val="left" w:pos="284"/>
          <w:tab w:val="left" w:pos="357"/>
        </w:tabs>
        <w:spacing w:after="160" w:line="360" w:lineRule="auto"/>
        <w:rPr>
          <w:b/>
          <w:bCs/>
          <w:spacing w:val="-6"/>
          <w:sz w:val="26"/>
          <w:szCs w:val="26"/>
          <w:lang w:val="uk-UA"/>
        </w:rPr>
      </w:pPr>
      <w:r>
        <w:rPr>
          <w:b/>
          <w:bCs/>
          <w:spacing w:val="-6"/>
          <w:sz w:val="26"/>
          <w:szCs w:val="26"/>
          <w:lang w:val="uk-UA"/>
        </w:rPr>
        <w:t>Основна література</w:t>
      </w:r>
      <w:r w:rsidR="00985BDA" w:rsidRPr="006B19BF">
        <w:rPr>
          <w:b/>
          <w:bCs/>
          <w:spacing w:val="-6"/>
          <w:sz w:val="26"/>
          <w:szCs w:val="26"/>
          <w:lang w:val="uk-UA"/>
        </w:rPr>
        <w:t>:</w:t>
      </w:r>
    </w:p>
    <w:p w:rsidR="0029683B" w:rsidRPr="006B19BF" w:rsidRDefault="0029683B" w:rsidP="0029683B">
      <w:pPr>
        <w:tabs>
          <w:tab w:val="left" w:pos="567"/>
        </w:tabs>
        <w:spacing w:line="228" w:lineRule="auto"/>
        <w:jc w:val="both"/>
        <w:rPr>
          <w:b/>
          <w:bCs/>
          <w:color w:val="000000"/>
          <w:sz w:val="26"/>
          <w:szCs w:val="26"/>
          <w:lang w:val="de-DE"/>
        </w:rPr>
      </w:pPr>
      <w:r w:rsidRPr="006B19BF">
        <w:rPr>
          <w:sz w:val="26"/>
          <w:szCs w:val="26"/>
          <w:lang w:val="uk-UA" w:eastAsia="ja-JP"/>
        </w:rPr>
        <w:t xml:space="preserve">1. </w:t>
      </w:r>
      <w:proofErr w:type="spellStart"/>
      <w:r w:rsidRPr="006B19BF">
        <w:rPr>
          <w:sz w:val="26"/>
          <w:szCs w:val="26"/>
          <w:lang w:val="uk-UA" w:eastAsia="ja-JP"/>
        </w:rPr>
        <w:t>Themen</w:t>
      </w:r>
      <w:proofErr w:type="spellEnd"/>
      <w:r w:rsidRPr="006B19BF">
        <w:rPr>
          <w:sz w:val="26"/>
          <w:szCs w:val="26"/>
          <w:lang w:val="uk-UA" w:eastAsia="ja-JP"/>
        </w:rPr>
        <w:t xml:space="preserve"> </w:t>
      </w:r>
      <w:proofErr w:type="spellStart"/>
      <w:r w:rsidRPr="006B19BF">
        <w:rPr>
          <w:sz w:val="26"/>
          <w:szCs w:val="26"/>
          <w:lang w:val="uk-UA" w:eastAsia="ja-JP"/>
        </w:rPr>
        <w:t>aktuell</w:t>
      </w:r>
      <w:proofErr w:type="spellEnd"/>
      <w:r w:rsidRPr="006B19BF">
        <w:rPr>
          <w:sz w:val="26"/>
          <w:szCs w:val="26"/>
          <w:lang w:val="uk-UA" w:eastAsia="ja-JP"/>
        </w:rPr>
        <w:t xml:space="preserve"> </w:t>
      </w:r>
      <w:r w:rsidRPr="006B19BF">
        <w:rPr>
          <w:sz w:val="26"/>
          <w:szCs w:val="26"/>
          <w:lang w:val="de-DE" w:eastAsia="ja-JP"/>
        </w:rPr>
        <w:t>A</w:t>
      </w:r>
      <w:r w:rsidRPr="001C04D0">
        <w:rPr>
          <w:sz w:val="26"/>
          <w:szCs w:val="26"/>
          <w:lang w:val="uk-UA" w:eastAsia="ja-JP"/>
        </w:rPr>
        <w:t>1.1</w:t>
      </w:r>
      <w:r w:rsidRPr="006B19BF">
        <w:rPr>
          <w:sz w:val="26"/>
          <w:szCs w:val="26"/>
          <w:lang w:val="uk-UA" w:eastAsia="ja-JP"/>
        </w:rPr>
        <w:t xml:space="preserve">. </w:t>
      </w:r>
      <w:proofErr w:type="spellStart"/>
      <w:r w:rsidRPr="006B19BF">
        <w:rPr>
          <w:sz w:val="26"/>
          <w:szCs w:val="26"/>
          <w:lang w:val="uk-UA" w:eastAsia="ja-JP"/>
        </w:rPr>
        <w:t>Kursbuch</w:t>
      </w:r>
      <w:proofErr w:type="spellEnd"/>
      <w:r w:rsidRPr="006B19BF">
        <w:rPr>
          <w:sz w:val="26"/>
          <w:szCs w:val="26"/>
          <w:lang w:val="uk-UA" w:eastAsia="ja-JP"/>
        </w:rPr>
        <w:t xml:space="preserve"> </w:t>
      </w:r>
      <w:proofErr w:type="spellStart"/>
      <w:r w:rsidRPr="006B19BF">
        <w:rPr>
          <w:sz w:val="26"/>
          <w:szCs w:val="26"/>
          <w:lang w:val="uk-UA" w:eastAsia="ja-JP"/>
        </w:rPr>
        <w:t>mit</w:t>
      </w:r>
      <w:proofErr w:type="spellEnd"/>
      <w:r w:rsidRPr="006B19BF">
        <w:rPr>
          <w:sz w:val="26"/>
          <w:szCs w:val="26"/>
          <w:lang w:val="uk-UA" w:eastAsia="ja-JP"/>
        </w:rPr>
        <w:t xml:space="preserve"> CD </w:t>
      </w:r>
      <w:proofErr w:type="spellStart"/>
      <w:r w:rsidRPr="006B19BF">
        <w:rPr>
          <w:sz w:val="26"/>
          <w:szCs w:val="26"/>
          <w:lang w:val="uk-UA" w:eastAsia="ja-JP"/>
        </w:rPr>
        <w:t>von</w:t>
      </w:r>
      <w:proofErr w:type="spellEnd"/>
      <w:r w:rsidRPr="006B19BF">
        <w:rPr>
          <w:sz w:val="26"/>
          <w:szCs w:val="26"/>
          <w:lang w:val="uk-UA" w:eastAsia="ja-JP"/>
        </w:rPr>
        <w:t xml:space="preserve"> </w:t>
      </w:r>
      <w:proofErr w:type="spellStart"/>
      <w:r w:rsidRPr="006B19BF">
        <w:rPr>
          <w:sz w:val="26"/>
          <w:szCs w:val="26"/>
          <w:lang w:val="uk-UA" w:eastAsia="ja-JP"/>
        </w:rPr>
        <w:t>Hartmut</w:t>
      </w:r>
      <w:proofErr w:type="spellEnd"/>
      <w:r w:rsidRPr="006B19BF">
        <w:rPr>
          <w:sz w:val="26"/>
          <w:szCs w:val="26"/>
          <w:lang w:val="uk-UA" w:eastAsia="ja-JP"/>
        </w:rPr>
        <w:t xml:space="preserve"> </w:t>
      </w:r>
      <w:proofErr w:type="spellStart"/>
      <w:r w:rsidRPr="006B19BF">
        <w:rPr>
          <w:sz w:val="26"/>
          <w:szCs w:val="26"/>
          <w:lang w:val="uk-UA" w:eastAsia="ja-JP"/>
        </w:rPr>
        <w:t>Aufderstraße</w:t>
      </w:r>
      <w:proofErr w:type="spellEnd"/>
      <w:r w:rsidRPr="006B19BF">
        <w:rPr>
          <w:sz w:val="26"/>
          <w:szCs w:val="26"/>
          <w:lang w:val="uk-UA" w:eastAsia="ja-JP"/>
        </w:rPr>
        <w:t xml:space="preserve">, </w:t>
      </w:r>
      <w:proofErr w:type="spellStart"/>
      <w:r w:rsidRPr="006B19BF">
        <w:rPr>
          <w:sz w:val="26"/>
          <w:szCs w:val="26"/>
          <w:lang w:val="uk-UA" w:eastAsia="ja-JP"/>
        </w:rPr>
        <w:t>Heiko</w:t>
      </w:r>
      <w:proofErr w:type="spellEnd"/>
      <w:r w:rsidRPr="006B19BF">
        <w:rPr>
          <w:sz w:val="26"/>
          <w:szCs w:val="26"/>
          <w:lang w:val="uk-UA" w:eastAsia="ja-JP"/>
        </w:rPr>
        <w:t xml:space="preserve"> </w:t>
      </w:r>
      <w:proofErr w:type="spellStart"/>
      <w:r w:rsidRPr="006B19BF">
        <w:rPr>
          <w:sz w:val="26"/>
          <w:szCs w:val="26"/>
          <w:lang w:val="uk-UA" w:eastAsia="ja-JP"/>
        </w:rPr>
        <w:t>Bock</w:t>
      </w:r>
      <w:proofErr w:type="spellEnd"/>
      <w:r w:rsidRPr="006B19BF">
        <w:rPr>
          <w:sz w:val="26"/>
          <w:szCs w:val="26"/>
          <w:lang w:val="uk-UA" w:eastAsia="ja-JP"/>
        </w:rPr>
        <w:t xml:space="preserve">, </w:t>
      </w:r>
      <w:proofErr w:type="spellStart"/>
      <w:r w:rsidRPr="006B19BF">
        <w:rPr>
          <w:sz w:val="26"/>
          <w:szCs w:val="26"/>
          <w:lang w:val="uk-UA" w:eastAsia="ja-JP"/>
        </w:rPr>
        <w:t>Mechthild</w:t>
      </w:r>
      <w:proofErr w:type="spellEnd"/>
      <w:r w:rsidRPr="006B19BF">
        <w:rPr>
          <w:sz w:val="26"/>
          <w:szCs w:val="26"/>
          <w:lang w:val="uk-UA" w:eastAsia="ja-JP"/>
        </w:rPr>
        <w:t xml:space="preserve"> </w:t>
      </w:r>
      <w:proofErr w:type="spellStart"/>
      <w:r w:rsidRPr="006B19BF">
        <w:rPr>
          <w:sz w:val="26"/>
          <w:szCs w:val="26"/>
          <w:lang w:val="uk-UA" w:eastAsia="ja-JP"/>
        </w:rPr>
        <w:t>Gerdes</w:t>
      </w:r>
      <w:proofErr w:type="spellEnd"/>
      <w:r w:rsidRPr="006B19BF">
        <w:rPr>
          <w:sz w:val="26"/>
          <w:szCs w:val="26"/>
          <w:lang w:val="uk-UA" w:eastAsia="ja-JP"/>
        </w:rPr>
        <w:t xml:space="preserve">, </w:t>
      </w:r>
      <w:proofErr w:type="spellStart"/>
      <w:r w:rsidRPr="006B19BF">
        <w:rPr>
          <w:sz w:val="26"/>
          <w:szCs w:val="26"/>
          <w:lang w:val="uk-UA" w:eastAsia="ja-JP"/>
        </w:rPr>
        <w:t>Jutta</w:t>
      </w:r>
      <w:proofErr w:type="spellEnd"/>
      <w:r w:rsidRPr="006B19BF">
        <w:rPr>
          <w:sz w:val="26"/>
          <w:szCs w:val="26"/>
          <w:lang w:val="uk-UA" w:eastAsia="ja-JP"/>
        </w:rPr>
        <w:t xml:space="preserve"> </w:t>
      </w:r>
      <w:proofErr w:type="spellStart"/>
      <w:r w:rsidRPr="006B19BF">
        <w:rPr>
          <w:sz w:val="26"/>
          <w:szCs w:val="26"/>
          <w:lang w:val="uk-UA" w:eastAsia="ja-JP"/>
        </w:rPr>
        <w:t>Müller</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Helmut</w:t>
      </w:r>
      <w:proofErr w:type="spellEnd"/>
      <w:r w:rsidRPr="006B19BF">
        <w:rPr>
          <w:sz w:val="26"/>
          <w:szCs w:val="26"/>
          <w:lang w:val="uk-UA" w:eastAsia="ja-JP"/>
        </w:rPr>
        <w:t xml:space="preserve"> Müller..-Max </w:t>
      </w:r>
      <w:proofErr w:type="spellStart"/>
      <w:r w:rsidRPr="006B19BF">
        <w:rPr>
          <w:sz w:val="26"/>
          <w:szCs w:val="26"/>
          <w:lang w:val="uk-UA" w:eastAsia="ja-JP"/>
        </w:rPr>
        <w:t>Hueber</w:t>
      </w:r>
      <w:proofErr w:type="spellEnd"/>
      <w:r w:rsidRPr="006B19BF">
        <w:rPr>
          <w:sz w:val="26"/>
          <w:szCs w:val="26"/>
          <w:lang w:val="uk-UA" w:eastAsia="ja-JP"/>
        </w:rPr>
        <w:t xml:space="preserve"> Verlag.- </w:t>
      </w:r>
      <w:proofErr w:type="spellStart"/>
      <w:r w:rsidRPr="006B19BF">
        <w:rPr>
          <w:sz w:val="26"/>
          <w:szCs w:val="26"/>
          <w:lang w:val="uk-UA" w:eastAsia="ja-JP"/>
        </w:rPr>
        <w:t>Ismaning</w:t>
      </w:r>
      <w:proofErr w:type="spellEnd"/>
      <w:r w:rsidRPr="006B19BF">
        <w:rPr>
          <w:sz w:val="26"/>
          <w:szCs w:val="26"/>
          <w:lang w:val="uk-UA" w:eastAsia="ja-JP"/>
        </w:rPr>
        <w:t>, 2007.- 160 S.</w:t>
      </w:r>
    </w:p>
    <w:p w:rsidR="0029683B" w:rsidRDefault="0029683B" w:rsidP="0029683B">
      <w:pPr>
        <w:tabs>
          <w:tab w:val="left" w:pos="567"/>
        </w:tabs>
        <w:spacing w:line="228" w:lineRule="auto"/>
        <w:jc w:val="both"/>
        <w:rPr>
          <w:sz w:val="26"/>
          <w:szCs w:val="26"/>
          <w:lang w:val="uk-UA" w:eastAsia="ja-JP"/>
        </w:rPr>
      </w:pPr>
      <w:r w:rsidRPr="006B19BF">
        <w:rPr>
          <w:sz w:val="26"/>
          <w:szCs w:val="26"/>
          <w:lang w:val="de-DE" w:eastAsia="ja-JP"/>
        </w:rPr>
        <w:t xml:space="preserve">2. </w:t>
      </w:r>
      <w:proofErr w:type="spellStart"/>
      <w:r w:rsidRPr="006B19BF">
        <w:rPr>
          <w:sz w:val="26"/>
          <w:szCs w:val="26"/>
          <w:lang w:val="uk-UA" w:eastAsia="ja-JP"/>
        </w:rPr>
        <w:t>Themen</w:t>
      </w:r>
      <w:proofErr w:type="spellEnd"/>
      <w:r w:rsidRPr="006B19BF">
        <w:rPr>
          <w:sz w:val="26"/>
          <w:szCs w:val="26"/>
          <w:lang w:val="uk-UA" w:eastAsia="ja-JP"/>
        </w:rPr>
        <w:t xml:space="preserve"> </w:t>
      </w:r>
      <w:proofErr w:type="spellStart"/>
      <w:r w:rsidRPr="006B19BF">
        <w:rPr>
          <w:sz w:val="26"/>
          <w:szCs w:val="26"/>
          <w:lang w:val="uk-UA" w:eastAsia="ja-JP"/>
        </w:rPr>
        <w:t>aktuell</w:t>
      </w:r>
      <w:proofErr w:type="spellEnd"/>
      <w:r w:rsidRPr="006B19BF">
        <w:rPr>
          <w:sz w:val="26"/>
          <w:szCs w:val="26"/>
          <w:lang w:val="uk-UA" w:eastAsia="ja-JP"/>
        </w:rPr>
        <w:t xml:space="preserve"> </w:t>
      </w:r>
      <w:r w:rsidRPr="006B19BF">
        <w:rPr>
          <w:sz w:val="26"/>
          <w:szCs w:val="26"/>
          <w:lang w:val="de-DE" w:eastAsia="ja-JP"/>
        </w:rPr>
        <w:t>A1.1</w:t>
      </w:r>
      <w:r w:rsidRPr="006B19BF">
        <w:rPr>
          <w:sz w:val="26"/>
          <w:szCs w:val="26"/>
          <w:lang w:val="uk-UA" w:eastAsia="ja-JP"/>
        </w:rPr>
        <w:t xml:space="preserve">. </w:t>
      </w:r>
      <w:proofErr w:type="spellStart"/>
      <w:r w:rsidRPr="006B19BF">
        <w:rPr>
          <w:sz w:val="26"/>
          <w:szCs w:val="26"/>
          <w:lang w:val="uk-UA" w:eastAsia="ja-JP"/>
        </w:rPr>
        <w:t>Arbeitsbuch</w:t>
      </w:r>
      <w:proofErr w:type="spellEnd"/>
      <w:r w:rsidRPr="006B19BF">
        <w:rPr>
          <w:sz w:val="26"/>
          <w:szCs w:val="26"/>
          <w:lang w:val="uk-UA" w:eastAsia="ja-JP"/>
        </w:rPr>
        <w:t xml:space="preserve"> </w:t>
      </w:r>
      <w:proofErr w:type="spellStart"/>
      <w:r w:rsidRPr="006B19BF">
        <w:rPr>
          <w:sz w:val="26"/>
          <w:szCs w:val="26"/>
          <w:lang w:val="uk-UA" w:eastAsia="ja-JP"/>
        </w:rPr>
        <w:t>von</w:t>
      </w:r>
      <w:proofErr w:type="spellEnd"/>
      <w:r w:rsidRPr="006B19BF">
        <w:rPr>
          <w:sz w:val="26"/>
          <w:szCs w:val="26"/>
          <w:lang w:val="uk-UA" w:eastAsia="ja-JP"/>
        </w:rPr>
        <w:t xml:space="preserve"> </w:t>
      </w:r>
      <w:proofErr w:type="spellStart"/>
      <w:r w:rsidRPr="006B19BF">
        <w:rPr>
          <w:sz w:val="26"/>
          <w:szCs w:val="26"/>
          <w:lang w:val="uk-UA" w:eastAsia="ja-JP"/>
        </w:rPr>
        <w:t>Heiko</w:t>
      </w:r>
      <w:proofErr w:type="spellEnd"/>
      <w:r w:rsidRPr="006B19BF">
        <w:rPr>
          <w:sz w:val="26"/>
          <w:szCs w:val="26"/>
          <w:lang w:val="uk-UA" w:eastAsia="ja-JP"/>
        </w:rPr>
        <w:t xml:space="preserve"> </w:t>
      </w:r>
      <w:proofErr w:type="spellStart"/>
      <w:r w:rsidRPr="006B19BF">
        <w:rPr>
          <w:sz w:val="26"/>
          <w:szCs w:val="26"/>
          <w:lang w:val="uk-UA" w:eastAsia="ja-JP"/>
        </w:rPr>
        <w:t>Bock</w:t>
      </w:r>
      <w:proofErr w:type="spellEnd"/>
      <w:r w:rsidRPr="006B19BF">
        <w:rPr>
          <w:sz w:val="26"/>
          <w:szCs w:val="26"/>
          <w:lang w:val="uk-UA" w:eastAsia="ja-JP"/>
        </w:rPr>
        <w:t xml:space="preserve">, Karl-Heinz </w:t>
      </w:r>
      <w:proofErr w:type="spellStart"/>
      <w:r w:rsidRPr="006B19BF">
        <w:rPr>
          <w:sz w:val="26"/>
          <w:szCs w:val="26"/>
          <w:lang w:val="uk-UA" w:eastAsia="ja-JP"/>
        </w:rPr>
        <w:t>Eisfeld</w:t>
      </w:r>
      <w:proofErr w:type="spellEnd"/>
      <w:r w:rsidRPr="006B19BF">
        <w:rPr>
          <w:sz w:val="26"/>
          <w:szCs w:val="26"/>
          <w:lang w:val="uk-UA" w:eastAsia="ja-JP"/>
        </w:rPr>
        <w:t xml:space="preserve">, </w:t>
      </w:r>
      <w:proofErr w:type="spellStart"/>
      <w:r w:rsidRPr="006B19BF">
        <w:rPr>
          <w:sz w:val="26"/>
          <w:szCs w:val="26"/>
          <w:lang w:val="uk-UA" w:eastAsia="ja-JP"/>
        </w:rPr>
        <w:t>Hanni</w:t>
      </w:r>
      <w:proofErr w:type="spellEnd"/>
      <w:r w:rsidRPr="006B19BF">
        <w:rPr>
          <w:sz w:val="26"/>
          <w:szCs w:val="26"/>
          <w:lang w:val="uk-UA" w:eastAsia="ja-JP"/>
        </w:rPr>
        <w:t xml:space="preserve"> </w:t>
      </w:r>
      <w:proofErr w:type="spellStart"/>
      <w:r w:rsidRPr="006B19BF">
        <w:rPr>
          <w:sz w:val="26"/>
          <w:szCs w:val="26"/>
          <w:lang w:val="uk-UA" w:eastAsia="ja-JP"/>
        </w:rPr>
        <w:t>Holthaus</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Uthild</w:t>
      </w:r>
      <w:proofErr w:type="spellEnd"/>
      <w:r w:rsidRPr="006B19BF">
        <w:rPr>
          <w:sz w:val="26"/>
          <w:szCs w:val="26"/>
          <w:lang w:val="uk-UA" w:eastAsia="ja-JP"/>
        </w:rPr>
        <w:t xml:space="preserve"> Schütze-Nöhmke.- </w:t>
      </w:r>
      <w:proofErr w:type="spellStart"/>
      <w:r w:rsidRPr="006B19BF">
        <w:rPr>
          <w:sz w:val="26"/>
          <w:szCs w:val="26"/>
          <w:lang w:val="uk-UA" w:eastAsia="ja-JP"/>
        </w:rPr>
        <w:t>Max</w:t>
      </w:r>
      <w:proofErr w:type="spellEnd"/>
      <w:r w:rsidRPr="006B19BF">
        <w:rPr>
          <w:sz w:val="26"/>
          <w:szCs w:val="26"/>
          <w:lang w:val="uk-UA" w:eastAsia="ja-JP"/>
        </w:rPr>
        <w:t xml:space="preserve"> </w:t>
      </w:r>
      <w:proofErr w:type="spellStart"/>
      <w:r w:rsidRPr="006B19BF">
        <w:rPr>
          <w:sz w:val="26"/>
          <w:szCs w:val="26"/>
          <w:lang w:val="uk-UA" w:eastAsia="ja-JP"/>
        </w:rPr>
        <w:t>Hueber</w:t>
      </w:r>
      <w:proofErr w:type="spellEnd"/>
      <w:r w:rsidRPr="006B19BF">
        <w:rPr>
          <w:sz w:val="26"/>
          <w:szCs w:val="26"/>
          <w:lang w:val="uk-UA" w:eastAsia="ja-JP"/>
        </w:rPr>
        <w:t xml:space="preserve"> Verlag.-Ismanning, 2007.- 144 S.</w:t>
      </w:r>
    </w:p>
    <w:p w:rsidR="00E44F7E" w:rsidRPr="00E2114C" w:rsidRDefault="00E2114C" w:rsidP="0029683B">
      <w:pPr>
        <w:tabs>
          <w:tab w:val="left" w:pos="567"/>
        </w:tabs>
        <w:spacing w:line="228" w:lineRule="auto"/>
        <w:jc w:val="both"/>
        <w:rPr>
          <w:bCs/>
          <w:color w:val="000000"/>
          <w:sz w:val="26"/>
          <w:szCs w:val="26"/>
          <w:lang w:val="de-DE"/>
        </w:rPr>
      </w:pPr>
      <w:r w:rsidRPr="00E2114C">
        <w:rPr>
          <w:bCs/>
          <w:color w:val="000000"/>
          <w:sz w:val="26"/>
          <w:szCs w:val="26"/>
          <w:lang w:val="uk-UA"/>
        </w:rPr>
        <w:t xml:space="preserve">3. </w:t>
      </w:r>
      <w:r>
        <w:rPr>
          <w:bCs/>
          <w:color w:val="000000"/>
          <w:sz w:val="26"/>
          <w:szCs w:val="26"/>
          <w:lang w:val="de-DE"/>
        </w:rPr>
        <w:t>Anne</w:t>
      </w:r>
      <w:r w:rsidRPr="00E2114C">
        <w:rPr>
          <w:bCs/>
          <w:color w:val="000000"/>
          <w:sz w:val="26"/>
          <w:szCs w:val="26"/>
          <w:lang w:val="uk-UA"/>
        </w:rPr>
        <w:t xml:space="preserve"> </w:t>
      </w:r>
      <w:proofErr w:type="spellStart"/>
      <w:r>
        <w:rPr>
          <w:bCs/>
          <w:color w:val="000000"/>
          <w:sz w:val="26"/>
          <w:szCs w:val="26"/>
          <w:lang w:val="de-DE"/>
        </w:rPr>
        <w:t>Buscha</w:t>
      </w:r>
      <w:proofErr w:type="spellEnd"/>
      <w:r w:rsidRPr="00E2114C">
        <w:rPr>
          <w:bCs/>
          <w:color w:val="000000"/>
          <w:sz w:val="26"/>
          <w:szCs w:val="26"/>
          <w:lang w:val="uk-UA"/>
        </w:rPr>
        <w:t xml:space="preserve">, </w:t>
      </w:r>
      <w:r>
        <w:rPr>
          <w:bCs/>
          <w:color w:val="000000"/>
          <w:sz w:val="26"/>
          <w:szCs w:val="26"/>
          <w:lang w:val="de-DE"/>
        </w:rPr>
        <w:t>Szilvia</w:t>
      </w:r>
      <w:r w:rsidRPr="00E2114C">
        <w:rPr>
          <w:bCs/>
          <w:color w:val="000000"/>
          <w:sz w:val="26"/>
          <w:szCs w:val="26"/>
          <w:lang w:val="uk-UA"/>
        </w:rPr>
        <w:t xml:space="preserve"> </w:t>
      </w:r>
      <w:proofErr w:type="spellStart"/>
      <w:r>
        <w:rPr>
          <w:bCs/>
          <w:color w:val="000000"/>
          <w:sz w:val="26"/>
          <w:szCs w:val="26"/>
          <w:lang w:val="de-DE"/>
        </w:rPr>
        <w:t>Szita</w:t>
      </w:r>
      <w:proofErr w:type="spellEnd"/>
      <w:r w:rsidRPr="00E2114C">
        <w:rPr>
          <w:bCs/>
          <w:color w:val="000000"/>
          <w:sz w:val="26"/>
          <w:szCs w:val="26"/>
          <w:lang w:val="uk-UA"/>
        </w:rPr>
        <w:t xml:space="preserve">. </w:t>
      </w:r>
      <w:r>
        <w:rPr>
          <w:bCs/>
          <w:color w:val="000000"/>
          <w:sz w:val="26"/>
          <w:szCs w:val="26"/>
          <w:lang w:val="de-DE"/>
        </w:rPr>
        <w:t>A</w:t>
      </w:r>
      <w:r w:rsidRPr="00E2114C">
        <w:rPr>
          <w:bCs/>
          <w:color w:val="000000"/>
          <w:sz w:val="26"/>
          <w:szCs w:val="26"/>
          <w:lang w:val="uk-UA"/>
        </w:rPr>
        <w:t>-</w:t>
      </w:r>
      <w:r>
        <w:rPr>
          <w:bCs/>
          <w:color w:val="000000"/>
          <w:sz w:val="26"/>
          <w:szCs w:val="26"/>
          <w:lang w:val="de-DE"/>
        </w:rPr>
        <w:t>Grammatik</w:t>
      </w:r>
      <w:r w:rsidRPr="00E2114C">
        <w:rPr>
          <w:bCs/>
          <w:color w:val="000000"/>
          <w:sz w:val="26"/>
          <w:szCs w:val="26"/>
          <w:lang w:val="uk-UA"/>
        </w:rPr>
        <w:t xml:space="preserve">. </w:t>
      </w:r>
      <w:r>
        <w:rPr>
          <w:bCs/>
          <w:color w:val="000000"/>
          <w:sz w:val="26"/>
          <w:szCs w:val="26"/>
          <w:lang w:val="de-DE"/>
        </w:rPr>
        <w:t>Übungsgrammatik Deutsch als Fremdsprache. – Schubert-Verlag, Leipzig,  1.Auflage 2010. – 187 S.</w:t>
      </w:r>
    </w:p>
    <w:p w:rsidR="00E44F7E" w:rsidRPr="00E44F7E" w:rsidRDefault="00E2114C" w:rsidP="00E44F7E">
      <w:pPr>
        <w:tabs>
          <w:tab w:val="left" w:pos="567"/>
        </w:tabs>
        <w:spacing w:line="228" w:lineRule="auto"/>
        <w:jc w:val="both"/>
        <w:rPr>
          <w:b/>
          <w:bCs/>
          <w:color w:val="000000"/>
          <w:sz w:val="26"/>
          <w:szCs w:val="26"/>
        </w:rPr>
      </w:pPr>
      <w:r w:rsidRPr="006C384F">
        <w:rPr>
          <w:sz w:val="26"/>
          <w:szCs w:val="26"/>
          <w:lang w:eastAsia="ja-JP"/>
        </w:rPr>
        <w:t>4</w:t>
      </w:r>
      <w:r w:rsidR="00E44F7E" w:rsidRPr="00E2114C">
        <w:rPr>
          <w:sz w:val="26"/>
          <w:szCs w:val="26"/>
          <w:lang w:val="uk-UA" w:eastAsia="ja-JP"/>
        </w:rPr>
        <w:t xml:space="preserve">. </w:t>
      </w:r>
      <w:r w:rsidR="00E44F7E" w:rsidRPr="006B19BF">
        <w:rPr>
          <w:sz w:val="26"/>
          <w:szCs w:val="26"/>
          <w:lang w:val="uk-UA" w:eastAsia="ja-JP"/>
        </w:rPr>
        <w:t>Т.</w:t>
      </w:r>
      <w:r w:rsidR="00E44F7E">
        <w:rPr>
          <w:sz w:val="26"/>
          <w:szCs w:val="26"/>
          <w:lang w:val="uk-UA" w:eastAsia="ja-JP"/>
        </w:rPr>
        <w:t xml:space="preserve"> </w:t>
      </w:r>
      <w:proofErr w:type="spellStart"/>
      <w:r w:rsidR="00E44F7E" w:rsidRPr="006B19BF">
        <w:rPr>
          <w:sz w:val="26"/>
          <w:szCs w:val="26"/>
          <w:lang w:val="uk-UA" w:eastAsia="ja-JP"/>
        </w:rPr>
        <w:t>Камянова</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Универсальный</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практический</w:t>
      </w:r>
      <w:proofErr w:type="spellEnd"/>
      <w:r w:rsidR="00E44F7E" w:rsidRPr="006B19BF">
        <w:rPr>
          <w:sz w:val="26"/>
          <w:szCs w:val="26"/>
          <w:lang w:val="uk-UA" w:eastAsia="ja-JP"/>
        </w:rPr>
        <w:t xml:space="preserve"> курс </w:t>
      </w:r>
      <w:proofErr w:type="spellStart"/>
      <w:r w:rsidR="00E44F7E" w:rsidRPr="006B19BF">
        <w:rPr>
          <w:sz w:val="26"/>
          <w:szCs w:val="26"/>
          <w:lang w:val="uk-UA" w:eastAsia="ja-JP"/>
        </w:rPr>
        <w:t>немецкого</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языка</w:t>
      </w:r>
      <w:proofErr w:type="spellEnd"/>
      <w:r w:rsidR="00E44F7E" w:rsidRPr="006B19BF">
        <w:rPr>
          <w:sz w:val="26"/>
          <w:szCs w:val="26"/>
          <w:lang w:val="uk-UA" w:eastAsia="ja-JP"/>
        </w:rPr>
        <w:t xml:space="preserve"> (с </w:t>
      </w:r>
      <w:proofErr w:type="spellStart"/>
      <w:r w:rsidR="00E44F7E" w:rsidRPr="006B19BF">
        <w:rPr>
          <w:sz w:val="26"/>
          <w:szCs w:val="26"/>
          <w:lang w:val="uk-UA" w:eastAsia="ja-JP"/>
        </w:rPr>
        <w:t>грамматикой</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упражнениями</w:t>
      </w:r>
      <w:proofErr w:type="spellEnd"/>
      <w:r w:rsidR="00E44F7E" w:rsidRPr="006B19BF">
        <w:rPr>
          <w:sz w:val="26"/>
          <w:szCs w:val="26"/>
          <w:lang w:val="uk-UA" w:eastAsia="ja-JP"/>
        </w:rPr>
        <w:t xml:space="preserve"> и ключами, </w:t>
      </w:r>
      <w:proofErr w:type="spellStart"/>
      <w:r w:rsidR="00E44F7E" w:rsidRPr="006B19BF">
        <w:rPr>
          <w:sz w:val="26"/>
          <w:szCs w:val="26"/>
          <w:lang w:val="uk-UA" w:eastAsia="ja-JP"/>
        </w:rPr>
        <w:t>литературными</w:t>
      </w:r>
      <w:proofErr w:type="spellEnd"/>
      <w:r w:rsidR="00E44F7E" w:rsidRPr="006B19BF">
        <w:rPr>
          <w:sz w:val="26"/>
          <w:szCs w:val="26"/>
          <w:lang w:val="uk-UA" w:eastAsia="ja-JP"/>
        </w:rPr>
        <w:t xml:space="preserve"> текстами и </w:t>
      </w:r>
      <w:proofErr w:type="spellStart"/>
      <w:r w:rsidR="00E44F7E" w:rsidRPr="006B19BF">
        <w:rPr>
          <w:sz w:val="26"/>
          <w:szCs w:val="26"/>
          <w:lang w:val="uk-UA" w:eastAsia="ja-JP"/>
        </w:rPr>
        <w:t>новыми</w:t>
      </w:r>
      <w:proofErr w:type="spellEnd"/>
      <w:r w:rsidR="00E44F7E" w:rsidRPr="006B19BF">
        <w:rPr>
          <w:sz w:val="26"/>
          <w:szCs w:val="26"/>
          <w:lang w:val="uk-UA" w:eastAsia="ja-JP"/>
        </w:rPr>
        <w:t xml:space="preserve"> правилами </w:t>
      </w:r>
      <w:proofErr w:type="spellStart"/>
      <w:r w:rsidR="00E44F7E" w:rsidRPr="006B19BF">
        <w:rPr>
          <w:sz w:val="26"/>
          <w:szCs w:val="26"/>
          <w:lang w:val="uk-UA" w:eastAsia="ja-JP"/>
        </w:rPr>
        <w:t>орфографии</w:t>
      </w:r>
      <w:proofErr w:type="spellEnd"/>
      <w:r w:rsidR="00E44F7E" w:rsidRPr="006B19BF">
        <w:rPr>
          <w:sz w:val="26"/>
          <w:szCs w:val="26"/>
          <w:lang w:val="uk-UA" w:eastAsia="ja-JP"/>
        </w:rPr>
        <w:t>).– Москва: ЗАО «</w:t>
      </w:r>
      <w:proofErr w:type="spellStart"/>
      <w:r w:rsidR="00E44F7E" w:rsidRPr="006B19BF">
        <w:rPr>
          <w:sz w:val="26"/>
          <w:szCs w:val="26"/>
          <w:lang w:val="uk-UA" w:eastAsia="ja-JP"/>
        </w:rPr>
        <w:t>Дом</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славянской</w:t>
      </w:r>
      <w:proofErr w:type="spellEnd"/>
      <w:r w:rsidR="00E44F7E" w:rsidRPr="006B19BF">
        <w:rPr>
          <w:sz w:val="26"/>
          <w:szCs w:val="26"/>
          <w:lang w:val="uk-UA" w:eastAsia="ja-JP"/>
        </w:rPr>
        <w:t xml:space="preserve"> книги»,</w:t>
      </w:r>
      <w:r w:rsidR="00E44F7E" w:rsidRPr="00E44F7E">
        <w:rPr>
          <w:b/>
          <w:bCs/>
          <w:color w:val="000000"/>
          <w:sz w:val="26"/>
          <w:szCs w:val="26"/>
        </w:rPr>
        <w:t xml:space="preserve"> </w:t>
      </w:r>
      <w:r w:rsidR="00E44F7E" w:rsidRPr="006B19BF">
        <w:rPr>
          <w:sz w:val="26"/>
          <w:szCs w:val="26"/>
          <w:lang w:val="uk-UA" w:eastAsia="ja-JP"/>
        </w:rPr>
        <w:t>2004. – 383 с.</w:t>
      </w:r>
    </w:p>
    <w:p w:rsidR="00E44F7E" w:rsidRPr="006B19BF" w:rsidRDefault="00E2114C" w:rsidP="00E44F7E">
      <w:pPr>
        <w:tabs>
          <w:tab w:val="left" w:pos="567"/>
        </w:tabs>
        <w:spacing w:line="228" w:lineRule="auto"/>
        <w:jc w:val="both"/>
        <w:rPr>
          <w:b/>
          <w:bCs/>
          <w:color w:val="000000"/>
          <w:sz w:val="26"/>
          <w:szCs w:val="26"/>
          <w:lang w:val="de-DE"/>
        </w:rPr>
      </w:pPr>
      <w:r w:rsidRPr="006C384F">
        <w:rPr>
          <w:sz w:val="26"/>
          <w:szCs w:val="26"/>
          <w:lang w:eastAsia="ja-JP"/>
        </w:rPr>
        <w:lastRenderedPageBreak/>
        <w:t>5</w:t>
      </w:r>
      <w:r w:rsidR="00E44F7E" w:rsidRPr="00E44F7E">
        <w:rPr>
          <w:sz w:val="26"/>
          <w:szCs w:val="26"/>
          <w:lang w:eastAsia="ja-JP"/>
        </w:rPr>
        <w:t xml:space="preserve">. </w:t>
      </w:r>
      <w:r w:rsidR="00E44F7E" w:rsidRPr="006B19BF">
        <w:rPr>
          <w:sz w:val="26"/>
          <w:szCs w:val="26"/>
          <w:lang w:val="uk-UA" w:eastAsia="ja-JP"/>
        </w:rPr>
        <w:t>H.</w:t>
      </w:r>
      <w:r w:rsidR="00E44F7E">
        <w:rPr>
          <w:sz w:val="26"/>
          <w:szCs w:val="26"/>
          <w:lang w:val="uk-UA" w:eastAsia="ja-JP"/>
        </w:rPr>
        <w:t xml:space="preserve"> </w:t>
      </w:r>
      <w:proofErr w:type="spellStart"/>
      <w:r w:rsidR="00E44F7E" w:rsidRPr="006B19BF">
        <w:rPr>
          <w:sz w:val="26"/>
          <w:szCs w:val="26"/>
          <w:lang w:val="uk-UA" w:eastAsia="ja-JP"/>
        </w:rPr>
        <w:t>Dreyer</w:t>
      </w:r>
      <w:proofErr w:type="spellEnd"/>
      <w:r w:rsidR="00E44F7E" w:rsidRPr="006B19BF">
        <w:rPr>
          <w:sz w:val="26"/>
          <w:szCs w:val="26"/>
          <w:lang w:val="uk-UA" w:eastAsia="ja-JP"/>
        </w:rPr>
        <w:t>, R.</w:t>
      </w:r>
      <w:r w:rsidR="00E44F7E">
        <w:rPr>
          <w:sz w:val="26"/>
          <w:szCs w:val="26"/>
          <w:lang w:val="uk-UA" w:eastAsia="ja-JP"/>
        </w:rPr>
        <w:t xml:space="preserve"> </w:t>
      </w:r>
      <w:proofErr w:type="spellStart"/>
      <w:r w:rsidR="00E44F7E" w:rsidRPr="006B19BF">
        <w:rPr>
          <w:sz w:val="26"/>
          <w:szCs w:val="26"/>
          <w:lang w:val="uk-UA" w:eastAsia="ja-JP"/>
        </w:rPr>
        <w:t>Schmitt</w:t>
      </w:r>
      <w:proofErr w:type="spellEnd"/>
      <w:r w:rsidR="00E44F7E" w:rsidRPr="006B19BF">
        <w:rPr>
          <w:sz w:val="26"/>
          <w:szCs w:val="26"/>
          <w:lang w:val="uk-UA" w:eastAsia="ja-JP"/>
        </w:rPr>
        <w:t xml:space="preserve">. Lehr- </w:t>
      </w:r>
      <w:proofErr w:type="spellStart"/>
      <w:r w:rsidR="00E44F7E" w:rsidRPr="006B19BF">
        <w:rPr>
          <w:sz w:val="26"/>
          <w:szCs w:val="26"/>
          <w:lang w:val="uk-UA" w:eastAsia="ja-JP"/>
        </w:rPr>
        <w:t>und</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Übungsbuch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der</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Grammatik</w:t>
      </w:r>
      <w:proofErr w:type="spellEnd"/>
      <w:r w:rsidR="00E44F7E" w:rsidRPr="006B19BF">
        <w:rPr>
          <w:sz w:val="26"/>
          <w:szCs w:val="26"/>
          <w:lang w:val="uk-UA" w:eastAsia="ja-JP"/>
        </w:rPr>
        <w:t>. (</w:t>
      </w:r>
      <w:proofErr w:type="spellStart"/>
      <w:r w:rsidR="00E44F7E" w:rsidRPr="006B19BF">
        <w:rPr>
          <w:sz w:val="26"/>
          <w:szCs w:val="26"/>
          <w:lang w:val="uk-UA" w:eastAsia="ja-JP"/>
        </w:rPr>
        <w:t>Mit</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Lösungsschlüssel</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zu</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sämtlichen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Übungen</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Verlag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für</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Ismaning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München</w:t>
      </w:r>
      <w:proofErr w:type="spellEnd"/>
      <w:r w:rsidR="00E44F7E" w:rsidRPr="006B19BF">
        <w:rPr>
          <w:sz w:val="26"/>
          <w:szCs w:val="26"/>
          <w:lang w:val="uk-UA" w:eastAsia="ja-JP"/>
        </w:rPr>
        <w:t>, 1995.- 320 S.</w:t>
      </w:r>
    </w:p>
    <w:p w:rsidR="00E44F7E" w:rsidRPr="006B19BF" w:rsidRDefault="00E2114C" w:rsidP="00E44F7E">
      <w:pPr>
        <w:tabs>
          <w:tab w:val="left" w:pos="567"/>
        </w:tabs>
        <w:spacing w:line="228" w:lineRule="auto"/>
        <w:jc w:val="both"/>
        <w:rPr>
          <w:b/>
          <w:bCs/>
          <w:color w:val="000000"/>
          <w:sz w:val="26"/>
          <w:szCs w:val="26"/>
          <w:lang w:val="de-DE"/>
        </w:rPr>
      </w:pPr>
      <w:r>
        <w:rPr>
          <w:sz w:val="26"/>
          <w:szCs w:val="26"/>
          <w:lang w:val="de-DE" w:eastAsia="ja-JP"/>
        </w:rPr>
        <w:t>6</w:t>
      </w:r>
      <w:r w:rsidR="00E44F7E" w:rsidRPr="006B19BF">
        <w:rPr>
          <w:sz w:val="26"/>
          <w:szCs w:val="26"/>
          <w:lang w:val="de-DE" w:eastAsia="ja-JP"/>
        </w:rPr>
        <w:t xml:space="preserve">. </w:t>
      </w:r>
      <w:proofErr w:type="spellStart"/>
      <w:r w:rsidR="00E44F7E" w:rsidRPr="006B19BF">
        <w:rPr>
          <w:sz w:val="26"/>
          <w:szCs w:val="26"/>
          <w:lang w:val="uk-UA" w:eastAsia="ja-JP"/>
        </w:rPr>
        <w:t>Langenscheidts</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Großwörterbuch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„Deutsch</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als</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Fremdsprache</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Verlag</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Langenscheidt</w:t>
      </w:r>
      <w:proofErr w:type="spellEnd"/>
      <w:r w:rsidR="00E44F7E" w:rsidRPr="006B19BF">
        <w:rPr>
          <w:sz w:val="26"/>
          <w:szCs w:val="26"/>
          <w:lang w:val="uk-UA" w:eastAsia="ja-JP"/>
        </w:rPr>
        <w:t xml:space="preserve">. </w:t>
      </w:r>
      <w:proofErr w:type="spellStart"/>
      <w:r w:rsidR="00E44F7E" w:rsidRPr="006B19BF">
        <w:rPr>
          <w:sz w:val="26"/>
          <w:szCs w:val="26"/>
          <w:lang w:val="uk-UA" w:eastAsia="ja-JP"/>
        </w:rPr>
        <w:t>Berlin</w:t>
      </w:r>
      <w:proofErr w:type="spellEnd"/>
      <w:r w:rsidR="00E44F7E" w:rsidRPr="006B19BF">
        <w:rPr>
          <w:sz w:val="26"/>
          <w:szCs w:val="26"/>
          <w:lang w:val="uk-UA" w:eastAsia="ja-JP"/>
        </w:rPr>
        <w:t>/</w:t>
      </w:r>
      <w:proofErr w:type="spellStart"/>
      <w:r w:rsidR="00E44F7E" w:rsidRPr="006B19BF">
        <w:rPr>
          <w:sz w:val="26"/>
          <w:szCs w:val="26"/>
          <w:lang w:val="uk-UA" w:eastAsia="ja-JP"/>
        </w:rPr>
        <w:t>München</w:t>
      </w:r>
      <w:proofErr w:type="spellEnd"/>
      <w:r w:rsidR="00E44F7E" w:rsidRPr="006B19BF">
        <w:rPr>
          <w:sz w:val="26"/>
          <w:szCs w:val="26"/>
          <w:lang w:val="uk-UA" w:eastAsia="ja-JP"/>
        </w:rPr>
        <w:t>, 2002.-1220 S.</w:t>
      </w:r>
    </w:p>
    <w:p w:rsidR="00E2114C" w:rsidRPr="00BA5D2F" w:rsidRDefault="00E2114C" w:rsidP="0029683B">
      <w:pPr>
        <w:tabs>
          <w:tab w:val="left" w:pos="567"/>
        </w:tabs>
        <w:spacing w:line="228" w:lineRule="auto"/>
        <w:jc w:val="both"/>
        <w:rPr>
          <w:b/>
          <w:sz w:val="26"/>
          <w:szCs w:val="26"/>
          <w:lang w:val="de-DE" w:eastAsia="ja-JP"/>
        </w:rPr>
      </w:pPr>
    </w:p>
    <w:p w:rsidR="00E44F7E" w:rsidRDefault="00E2114C" w:rsidP="0029683B">
      <w:pPr>
        <w:tabs>
          <w:tab w:val="left" w:pos="567"/>
        </w:tabs>
        <w:spacing w:line="228" w:lineRule="auto"/>
        <w:jc w:val="both"/>
        <w:rPr>
          <w:b/>
          <w:sz w:val="26"/>
          <w:szCs w:val="26"/>
          <w:lang w:val="uk-UA" w:eastAsia="ja-JP"/>
        </w:rPr>
      </w:pPr>
      <w:r>
        <w:rPr>
          <w:b/>
          <w:sz w:val="26"/>
          <w:szCs w:val="26"/>
          <w:lang w:val="uk-UA" w:eastAsia="ja-JP"/>
        </w:rPr>
        <w:t>Допоміжна література</w:t>
      </w:r>
      <w:r w:rsidR="00E44F7E">
        <w:rPr>
          <w:b/>
          <w:sz w:val="26"/>
          <w:szCs w:val="26"/>
          <w:lang w:val="uk-UA" w:eastAsia="ja-JP"/>
        </w:rPr>
        <w:t>:</w:t>
      </w:r>
    </w:p>
    <w:p w:rsidR="00E44F7E" w:rsidRPr="00E44F7E" w:rsidRDefault="00E44F7E" w:rsidP="0029683B">
      <w:pPr>
        <w:tabs>
          <w:tab w:val="left" w:pos="567"/>
        </w:tabs>
        <w:spacing w:line="228" w:lineRule="auto"/>
        <w:jc w:val="both"/>
        <w:rPr>
          <w:b/>
          <w:sz w:val="26"/>
          <w:szCs w:val="26"/>
          <w:lang w:val="uk-UA" w:eastAsia="ja-JP"/>
        </w:rPr>
      </w:pPr>
    </w:p>
    <w:p w:rsidR="0029683B" w:rsidRPr="006B19BF" w:rsidRDefault="00E2114C" w:rsidP="0029683B">
      <w:pPr>
        <w:tabs>
          <w:tab w:val="left" w:pos="567"/>
        </w:tabs>
        <w:spacing w:line="228" w:lineRule="auto"/>
        <w:jc w:val="both"/>
        <w:rPr>
          <w:b/>
          <w:bCs/>
          <w:color w:val="000000"/>
          <w:sz w:val="26"/>
          <w:szCs w:val="26"/>
        </w:rPr>
      </w:pPr>
      <w:r>
        <w:rPr>
          <w:sz w:val="26"/>
          <w:szCs w:val="26"/>
          <w:lang w:val="de-DE" w:eastAsia="ja-JP"/>
        </w:rPr>
        <w:t>1</w:t>
      </w:r>
      <w:r w:rsidR="0029683B" w:rsidRPr="006B19BF">
        <w:rPr>
          <w:sz w:val="26"/>
          <w:szCs w:val="26"/>
          <w:lang w:val="de-DE" w:eastAsia="ja-JP"/>
        </w:rPr>
        <w:t xml:space="preserve">. </w:t>
      </w:r>
      <w:proofErr w:type="spellStart"/>
      <w:r w:rsidR="0029683B" w:rsidRPr="006B19BF">
        <w:rPr>
          <w:sz w:val="26"/>
          <w:szCs w:val="26"/>
          <w:lang w:val="uk-UA" w:eastAsia="ja-JP"/>
        </w:rPr>
        <w:t>Кудіна</w:t>
      </w:r>
      <w:proofErr w:type="spellEnd"/>
      <w:r w:rsidR="0029683B" w:rsidRPr="006B19BF">
        <w:rPr>
          <w:sz w:val="26"/>
          <w:szCs w:val="26"/>
          <w:lang w:val="uk-UA" w:eastAsia="ja-JP"/>
        </w:rPr>
        <w:t xml:space="preserve"> О.Ф., </w:t>
      </w:r>
      <w:proofErr w:type="spellStart"/>
      <w:r w:rsidR="0029683B" w:rsidRPr="006B19BF">
        <w:rPr>
          <w:sz w:val="26"/>
          <w:szCs w:val="26"/>
          <w:lang w:val="uk-UA" w:eastAsia="ja-JP"/>
        </w:rPr>
        <w:t>Феклістова</w:t>
      </w:r>
      <w:proofErr w:type="spellEnd"/>
      <w:r w:rsidR="0029683B" w:rsidRPr="006B19BF">
        <w:rPr>
          <w:sz w:val="26"/>
          <w:szCs w:val="26"/>
          <w:lang w:val="uk-UA" w:eastAsia="ja-JP"/>
        </w:rPr>
        <w:t xml:space="preserve"> Т.О.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Anfänger</w:t>
      </w:r>
      <w:proofErr w:type="spellEnd"/>
      <w:r w:rsidR="0029683B" w:rsidRPr="006B19BF">
        <w:rPr>
          <w:sz w:val="26"/>
          <w:szCs w:val="26"/>
          <w:lang w:val="uk-UA" w:eastAsia="ja-JP"/>
        </w:rPr>
        <w:t xml:space="preserve">. Німецька мова для початківців. Підручник для студентів </w:t>
      </w:r>
      <w:proofErr w:type="spellStart"/>
      <w:r w:rsidR="0029683B" w:rsidRPr="006B19BF">
        <w:rPr>
          <w:sz w:val="26"/>
          <w:szCs w:val="26"/>
          <w:lang w:val="uk-UA" w:eastAsia="ja-JP"/>
        </w:rPr>
        <w:t>вищіх</w:t>
      </w:r>
      <w:proofErr w:type="spellEnd"/>
      <w:r w:rsidR="0029683B" w:rsidRPr="006B19BF">
        <w:rPr>
          <w:sz w:val="26"/>
          <w:szCs w:val="26"/>
          <w:lang w:val="uk-UA" w:eastAsia="ja-JP"/>
        </w:rPr>
        <w:t xml:space="preserve"> навчальних закладів. Вінниця: Нова Книга, 2008.- 520с.</w:t>
      </w:r>
    </w:p>
    <w:p w:rsidR="0029683B" w:rsidRPr="006B19BF" w:rsidRDefault="00E2114C" w:rsidP="0029683B">
      <w:pPr>
        <w:tabs>
          <w:tab w:val="left" w:pos="567"/>
        </w:tabs>
        <w:spacing w:line="228" w:lineRule="auto"/>
        <w:jc w:val="both"/>
        <w:rPr>
          <w:b/>
          <w:bCs/>
          <w:color w:val="000000"/>
          <w:sz w:val="26"/>
          <w:szCs w:val="26"/>
        </w:rPr>
      </w:pPr>
      <w:r w:rsidRPr="00E2114C">
        <w:rPr>
          <w:sz w:val="26"/>
          <w:szCs w:val="26"/>
          <w:lang w:eastAsia="ja-JP"/>
        </w:rPr>
        <w:t>2</w:t>
      </w:r>
      <w:r w:rsidR="0029683B" w:rsidRPr="006B19BF">
        <w:rPr>
          <w:sz w:val="26"/>
          <w:szCs w:val="26"/>
          <w:lang w:eastAsia="ja-JP"/>
        </w:rPr>
        <w:t xml:space="preserve">. </w:t>
      </w:r>
      <w:r w:rsidR="0029683B" w:rsidRPr="006B19BF">
        <w:rPr>
          <w:sz w:val="26"/>
          <w:szCs w:val="26"/>
          <w:lang w:val="uk-UA" w:eastAsia="ja-JP"/>
        </w:rPr>
        <w:t xml:space="preserve">В. </w:t>
      </w:r>
      <w:proofErr w:type="spellStart"/>
      <w:r w:rsidR="0029683B" w:rsidRPr="006B19BF">
        <w:rPr>
          <w:sz w:val="26"/>
          <w:szCs w:val="26"/>
          <w:lang w:val="uk-UA" w:eastAsia="ja-JP"/>
        </w:rPr>
        <w:t>Завьялова</w:t>
      </w:r>
      <w:proofErr w:type="spellEnd"/>
      <w:r w:rsidR="0029683B" w:rsidRPr="006B19BF">
        <w:rPr>
          <w:sz w:val="26"/>
          <w:szCs w:val="26"/>
          <w:lang w:val="uk-UA" w:eastAsia="ja-JP"/>
        </w:rPr>
        <w:t>, Л.</w:t>
      </w:r>
      <w:proofErr w:type="spellStart"/>
      <w:r w:rsidR="0029683B" w:rsidRPr="006B19BF">
        <w:rPr>
          <w:sz w:val="26"/>
          <w:szCs w:val="26"/>
          <w:lang w:val="uk-UA" w:eastAsia="ja-JP"/>
        </w:rPr>
        <w:t>Ильина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Практический</w:t>
      </w:r>
      <w:proofErr w:type="spellEnd"/>
      <w:r w:rsidR="0029683B" w:rsidRPr="006B19BF">
        <w:rPr>
          <w:sz w:val="26"/>
          <w:szCs w:val="26"/>
          <w:lang w:val="uk-UA" w:eastAsia="ja-JP"/>
        </w:rPr>
        <w:t xml:space="preserve"> курс </w:t>
      </w:r>
      <w:proofErr w:type="spellStart"/>
      <w:r w:rsidR="0029683B" w:rsidRPr="006B19BF">
        <w:rPr>
          <w:sz w:val="26"/>
          <w:szCs w:val="26"/>
          <w:lang w:val="uk-UA" w:eastAsia="ja-JP"/>
        </w:rPr>
        <w:t>немецкого</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языка</w:t>
      </w:r>
      <w:proofErr w:type="spellEnd"/>
      <w:r w:rsidR="0029683B" w:rsidRPr="006B19BF">
        <w:rPr>
          <w:sz w:val="26"/>
          <w:szCs w:val="26"/>
          <w:lang w:val="uk-UA" w:eastAsia="ja-JP"/>
        </w:rPr>
        <w:t xml:space="preserve"> (для </w:t>
      </w:r>
      <w:proofErr w:type="spellStart"/>
      <w:r w:rsidR="0029683B" w:rsidRPr="006B19BF">
        <w:rPr>
          <w:sz w:val="26"/>
          <w:szCs w:val="26"/>
          <w:lang w:val="uk-UA" w:eastAsia="ja-JP"/>
        </w:rPr>
        <w:t>начинающих</w:t>
      </w:r>
      <w:proofErr w:type="spellEnd"/>
      <w:r w:rsidR="0029683B" w:rsidRPr="006B19BF">
        <w:rPr>
          <w:sz w:val="26"/>
          <w:szCs w:val="26"/>
          <w:lang w:val="uk-UA" w:eastAsia="ja-JP"/>
        </w:rPr>
        <w:t xml:space="preserve">) . – М.: Лист </w:t>
      </w:r>
      <w:proofErr w:type="spellStart"/>
      <w:r w:rsidR="0029683B" w:rsidRPr="006B19BF">
        <w:rPr>
          <w:sz w:val="26"/>
          <w:szCs w:val="26"/>
          <w:lang w:val="uk-UA" w:eastAsia="ja-JP"/>
        </w:rPr>
        <w:t>Нью</w:t>
      </w:r>
      <w:proofErr w:type="spellEnd"/>
      <w:r w:rsidR="0029683B" w:rsidRPr="006B19BF">
        <w:rPr>
          <w:sz w:val="26"/>
          <w:szCs w:val="26"/>
          <w:lang w:val="uk-UA" w:eastAsia="ja-JP"/>
        </w:rPr>
        <w:t xml:space="preserve">, 2007. – 880 </w:t>
      </w:r>
      <w:proofErr w:type="spellStart"/>
      <w:r w:rsidR="0029683B" w:rsidRPr="006B19BF">
        <w:rPr>
          <w:sz w:val="26"/>
          <w:szCs w:val="26"/>
          <w:lang w:val="uk-UA" w:eastAsia="ja-JP"/>
        </w:rPr>
        <w:t>стр</w:t>
      </w:r>
      <w:proofErr w:type="spellEnd"/>
      <w:r w:rsidR="0029683B" w:rsidRPr="006B19BF">
        <w:rPr>
          <w:sz w:val="26"/>
          <w:szCs w:val="26"/>
          <w:lang w:val="uk-UA" w:eastAsia="ja-JP"/>
        </w:rPr>
        <w:t>.</w:t>
      </w:r>
    </w:p>
    <w:p w:rsidR="0029683B" w:rsidRPr="006B19BF" w:rsidRDefault="00E2114C" w:rsidP="0029683B">
      <w:pPr>
        <w:tabs>
          <w:tab w:val="left" w:pos="567"/>
        </w:tabs>
        <w:spacing w:line="228" w:lineRule="auto"/>
        <w:jc w:val="both"/>
        <w:rPr>
          <w:b/>
          <w:bCs/>
          <w:color w:val="000000"/>
          <w:sz w:val="26"/>
          <w:szCs w:val="26"/>
        </w:rPr>
      </w:pPr>
      <w:r w:rsidRPr="006C384F">
        <w:rPr>
          <w:sz w:val="26"/>
          <w:szCs w:val="26"/>
          <w:lang w:eastAsia="ja-JP"/>
        </w:rPr>
        <w:t>3</w:t>
      </w:r>
      <w:r w:rsidR="0029683B" w:rsidRPr="006B19BF">
        <w:rPr>
          <w:sz w:val="26"/>
          <w:szCs w:val="26"/>
          <w:lang w:eastAsia="ja-JP"/>
        </w:rPr>
        <w:t xml:space="preserve">. </w:t>
      </w:r>
      <w:r w:rsidR="0029683B" w:rsidRPr="006B19BF">
        <w:rPr>
          <w:sz w:val="26"/>
          <w:szCs w:val="26"/>
          <w:lang w:val="uk-UA" w:eastAsia="ja-JP"/>
        </w:rPr>
        <w:t>Б.В.</w:t>
      </w:r>
      <w:r w:rsidR="00E44F7E">
        <w:rPr>
          <w:sz w:val="26"/>
          <w:szCs w:val="26"/>
          <w:lang w:val="uk-UA" w:eastAsia="ja-JP"/>
        </w:rPr>
        <w:t xml:space="preserve"> </w:t>
      </w:r>
      <w:proofErr w:type="spellStart"/>
      <w:r w:rsidR="0029683B" w:rsidRPr="006B19BF">
        <w:rPr>
          <w:sz w:val="26"/>
          <w:szCs w:val="26"/>
          <w:lang w:val="uk-UA" w:eastAsia="ja-JP"/>
        </w:rPr>
        <w:t>Корнацький</w:t>
      </w:r>
      <w:proofErr w:type="spellEnd"/>
      <w:r w:rsidR="0029683B" w:rsidRPr="006B19BF">
        <w:rPr>
          <w:sz w:val="26"/>
          <w:szCs w:val="26"/>
          <w:lang w:val="uk-UA" w:eastAsia="ja-JP"/>
        </w:rPr>
        <w:t xml:space="preserve">. Елементарна граматика німецької мови. – Тернопіль: </w:t>
      </w:r>
      <w:proofErr w:type="spellStart"/>
      <w:r w:rsidR="0029683B" w:rsidRPr="006B19BF">
        <w:rPr>
          <w:sz w:val="26"/>
          <w:szCs w:val="26"/>
          <w:lang w:val="uk-UA" w:eastAsia="ja-JP"/>
        </w:rPr>
        <w:t>Астон</w:t>
      </w:r>
      <w:proofErr w:type="spellEnd"/>
      <w:r w:rsidR="0029683B" w:rsidRPr="006B19BF">
        <w:rPr>
          <w:sz w:val="26"/>
          <w:szCs w:val="26"/>
          <w:lang w:val="uk-UA" w:eastAsia="ja-JP"/>
        </w:rPr>
        <w:t>, 2003. – 91стор.</w:t>
      </w:r>
    </w:p>
    <w:p w:rsidR="0029683B" w:rsidRPr="006B19BF" w:rsidRDefault="00E2114C" w:rsidP="0029683B">
      <w:pPr>
        <w:tabs>
          <w:tab w:val="left" w:pos="567"/>
        </w:tabs>
        <w:spacing w:line="228" w:lineRule="auto"/>
        <w:jc w:val="both"/>
        <w:rPr>
          <w:b/>
          <w:bCs/>
          <w:color w:val="000000"/>
          <w:sz w:val="26"/>
          <w:szCs w:val="26"/>
          <w:lang w:val="uk-UA"/>
        </w:rPr>
      </w:pPr>
      <w:r w:rsidRPr="006C384F">
        <w:rPr>
          <w:sz w:val="26"/>
          <w:szCs w:val="26"/>
          <w:lang w:eastAsia="ja-JP"/>
        </w:rPr>
        <w:t>4</w:t>
      </w:r>
      <w:r w:rsidR="0029683B" w:rsidRPr="006B19BF">
        <w:rPr>
          <w:sz w:val="26"/>
          <w:szCs w:val="26"/>
          <w:lang w:eastAsia="ja-JP"/>
        </w:rPr>
        <w:t>.</w:t>
      </w:r>
      <w:r w:rsidR="00E44F7E">
        <w:rPr>
          <w:sz w:val="26"/>
          <w:szCs w:val="26"/>
          <w:lang w:val="uk-UA" w:eastAsia="ja-JP"/>
        </w:rPr>
        <w:t xml:space="preserve"> </w:t>
      </w:r>
      <w:proofErr w:type="spellStart"/>
      <w:r w:rsidR="0029683B" w:rsidRPr="006B19BF">
        <w:rPr>
          <w:sz w:val="26"/>
          <w:szCs w:val="26"/>
          <w:lang w:val="uk-UA" w:eastAsia="ja-JP"/>
        </w:rPr>
        <w:t>Большой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русско-немецкий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словарь</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Под</w:t>
      </w:r>
      <w:proofErr w:type="spellEnd"/>
      <w:r w:rsidR="0029683B" w:rsidRPr="006B19BF">
        <w:rPr>
          <w:sz w:val="26"/>
          <w:szCs w:val="26"/>
          <w:lang w:val="uk-UA" w:eastAsia="ja-JP"/>
        </w:rPr>
        <w:t xml:space="preserve"> ред. К.</w:t>
      </w:r>
      <w:proofErr w:type="spellStart"/>
      <w:r w:rsidR="0029683B" w:rsidRPr="006B19BF">
        <w:rPr>
          <w:sz w:val="26"/>
          <w:szCs w:val="26"/>
          <w:lang w:val="uk-UA" w:eastAsia="ja-JP"/>
        </w:rPr>
        <w:t>Лейна</w:t>
      </w:r>
      <w:proofErr w:type="spellEnd"/>
      <w:r w:rsidR="0029683B" w:rsidRPr="006B19BF">
        <w:rPr>
          <w:sz w:val="26"/>
          <w:szCs w:val="26"/>
          <w:lang w:val="uk-UA" w:eastAsia="ja-JP"/>
        </w:rPr>
        <w:t xml:space="preserve"> – М.: </w:t>
      </w:r>
      <w:proofErr w:type="spellStart"/>
      <w:r w:rsidR="0029683B" w:rsidRPr="006B19BF">
        <w:rPr>
          <w:sz w:val="26"/>
          <w:szCs w:val="26"/>
          <w:lang w:val="uk-UA" w:eastAsia="ja-JP"/>
        </w:rPr>
        <w:t>Рус.яз</w:t>
      </w:r>
      <w:proofErr w:type="spellEnd"/>
      <w:r w:rsidR="0029683B" w:rsidRPr="006B19BF">
        <w:rPr>
          <w:sz w:val="26"/>
          <w:szCs w:val="26"/>
          <w:lang w:val="uk-UA" w:eastAsia="ja-JP"/>
        </w:rPr>
        <w:t>., 2002.- 73с.</w:t>
      </w:r>
      <w:bookmarkStart w:id="1" w:name="page24"/>
      <w:bookmarkEnd w:id="1"/>
    </w:p>
    <w:p w:rsidR="0029683B" w:rsidRPr="006B19BF" w:rsidRDefault="00E2114C" w:rsidP="0029683B">
      <w:pPr>
        <w:tabs>
          <w:tab w:val="left" w:pos="567"/>
        </w:tabs>
        <w:spacing w:line="228" w:lineRule="auto"/>
        <w:jc w:val="both"/>
        <w:rPr>
          <w:b/>
          <w:bCs/>
          <w:color w:val="000000"/>
          <w:sz w:val="26"/>
          <w:szCs w:val="26"/>
          <w:lang w:val="uk-UA"/>
        </w:rPr>
      </w:pPr>
      <w:r w:rsidRPr="006C384F">
        <w:rPr>
          <w:sz w:val="26"/>
          <w:szCs w:val="26"/>
          <w:lang w:val="uk-UA" w:eastAsia="ja-JP"/>
        </w:rPr>
        <w:t>5</w:t>
      </w:r>
      <w:r w:rsidR="0029683B" w:rsidRPr="006B19BF">
        <w:rPr>
          <w:sz w:val="26"/>
          <w:szCs w:val="26"/>
          <w:lang w:val="uk-UA" w:eastAsia="ja-JP"/>
        </w:rPr>
        <w:t>. О.</w:t>
      </w:r>
      <w:r w:rsidR="00E44F7E">
        <w:rPr>
          <w:sz w:val="26"/>
          <w:szCs w:val="26"/>
          <w:lang w:val="uk-UA" w:eastAsia="ja-JP"/>
        </w:rPr>
        <w:t xml:space="preserve"> </w:t>
      </w:r>
      <w:proofErr w:type="spellStart"/>
      <w:r w:rsidR="0029683B" w:rsidRPr="006B19BF">
        <w:rPr>
          <w:sz w:val="26"/>
          <w:szCs w:val="26"/>
          <w:lang w:val="uk-UA" w:eastAsia="ja-JP"/>
        </w:rPr>
        <w:t>Кудіна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Länder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wo</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spricht</w:t>
      </w:r>
      <w:proofErr w:type="spellEnd"/>
      <w:r w:rsidR="0029683B" w:rsidRPr="006B19BF">
        <w:rPr>
          <w:sz w:val="26"/>
          <w:szCs w:val="26"/>
          <w:lang w:val="uk-UA" w:eastAsia="ja-JP"/>
        </w:rPr>
        <w:t xml:space="preserve">. Країни, де говорять німецькою: Навчальний посібник </w:t>
      </w:r>
      <w:proofErr w:type="spellStart"/>
      <w:r w:rsidR="0029683B" w:rsidRPr="006B19BF">
        <w:rPr>
          <w:sz w:val="26"/>
          <w:szCs w:val="26"/>
          <w:lang w:val="uk-UA" w:eastAsia="ja-JP"/>
        </w:rPr>
        <w:t>злінгвокраїнознавства</w:t>
      </w:r>
      <w:proofErr w:type="spellEnd"/>
      <w:r w:rsidR="0029683B" w:rsidRPr="006B19BF">
        <w:rPr>
          <w:sz w:val="26"/>
          <w:szCs w:val="26"/>
          <w:lang w:val="uk-UA" w:eastAsia="ja-JP"/>
        </w:rPr>
        <w:t>. Вінниця: Нова книга, 2002.- 340 с.</w:t>
      </w:r>
    </w:p>
    <w:p w:rsidR="0029683B" w:rsidRPr="006B19BF" w:rsidRDefault="00E2114C" w:rsidP="0029683B">
      <w:pPr>
        <w:tabs>
          <w:tab w:val="left" w:pos="567"/>
        </w:tabs>
        <w:spacing w:line="228" w:lineRule="auto"/>
        <w:jc w:val="both"/>
        <w:rPr>
          <w:b/>
          <w:bCs/>
          <w:color w:val="000000"/>
          <w:sz w:val="26"/>
          <w:szCs w:val="26"/>
        </w:rPr>
      </w:pPr>
      <w:r w:rsidRPr="00E45BB1">
        <w:rPr>
          <w:sz w:val="26"/>
          <w:szCs w:val="26"/>
          <w:lang w:val="uk-UA" w:eastAsia="ja-JP"/>
        </w:rPr>
        <w:t>6</w:t>
      </w:r>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 </w:t>
      </w:r>
      <w:proofErr w:type="spellStart"/>
      <w:r w:rsidR="0029683B" w:rsidRPr="006B19BF">
        <w:rPr>
          <w:sz w:val="26"/>
          <w:szCs w:val="26"/>
          <w:lang w:val="uk-UA" w:eastAsia="ja-JP"/>
        </w:rPr>
        <w:t>Land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und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Leute</w:t>
      </w:r>
      <w:proofErr w:type="spellEnd"/>
      <w:r w:rsidR="0029683B" w:rsidRPr="006B19BF">
        <w:rPr>
          <w:sz w:val="26"/>
          <w:szCs w:val="26"/>
          <w:lang w:val="uk-UA" w:eastAsia="ja-JP"/>
        </w:rPr>
        <w:t xml:space="preserve"> : Підручник з німецької мови. </w:t>
      </w:r>
      <w:proofErr w:type="spellStart"/>
      <w:r w:rsidR="0029683B" w:rsidRPr="006B19BF">
        <w:rPr>
          <w:sz w:val="26"/>
          <w:szCs w:val="26"/>
          <w:lang w:val="uk-UA" w:eastAsia="ja-JP"/>
        </w:rPr>
        <w:t>Кунч</w:t>
      </w:r>
      <w:proofErr w:type="spellEnd"/>
      <w:r w:rsidR="0029683B" w:rsidRPr="006B19BF">
        <w:rPr>
          <w:sz w:val="26"/>
          <w:szCs w:val="26"/>
          <w:lang w:val="uk-UA" w:eastAsia="ja-JP"/>
        </w:rPr>
        <w:t xml:space="preserve"> Л., </w:t>
      </w:r>
      <w:proofErr w:type="spellStart"/>
      <w:r w:rsidR="0029683B" w:rsidRPr="006B19BF">
        <w:rPr>
          <w:sz w:val="26"/>
          <w:szCs w:val="26"/>
          <w:lang w:val="uk-UA" w:eastAsia="ja-JP"/>
        </w:rPr>
        <w:t>Різванова</w:t>
      </w:r>
      <w:proofErr w:type="spellEnd"/>
      <w:r w:rsidR="0029683B" w:rsidRPr="006B19BF">
        <w:rPr>
          <w:sz w:val="26"/>
          <w:szCs w:val="26"/>
          <w:lang w:val="uk-UA" w:eastAsia="ja-JP"/>
        </w:rPr>
        <w:t xml:space="preserve"> Е., Тимченко Є.К.</w:t>
      </w:r>
      <w:r w:rsidR="0029683B" w:rsidRPr="006B19BF">
        <w:rPr>
          <w:sz w:val="26"/>
          <w:szCs w:val="26"/>
          <w:lang w:val="uk-UA" w:eastAsia="ja-JP"/>
        </w:rPr>
        <w:tab/>
        <w:t>Київ:</w:t>
      </w:r>
      <w:r w:rsidR="0029683B" w:rsidRPr="006B19BF">
        <w:rPr>
          <w:sz w:val="26"/>
          <w:szCs w:val="26"/>
          <w:lang w:eastAsia="ja-JP"/>
        </w:rPr>
        <w:t xml:space="preserve"> </w:t>
      </w:r>
      <w:r w:rsidR="0029683B" w:rsidRPr="006B19BF">
        <w:rPr>
          <w:sz w:val="26"/>
          <w:szCs w:val="26"/>
          <w:lang w:val="uk-UA" w:eastAsia="ja-JP"/>
        </w:rPr>
        <w:t>РВВ «Заповіт», 1993. – 373 с.</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7</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besten</w:t>
      </w:r>
      <w:proofErr w:type="spellEnd"/>
      <w:r w:rsidR="0029683B" w:rsidRPr="006B19BF">
        <w:rPr>
          <w:sz w:val="26"/>
          <w:szCs w:val="26"/>
          <w:lang w:val="uk-UA" w:eastAsia="ja-JP"/>
        </w:rPr>
        <w:t xml:space="preserve"> 1000 </w:t>
      </w:r>
      <w:proofErr w:type="spellStart"/>
      <w:r w:rsidR="0029683B" w:rsidRPr="006B19BF">
        <w:rPr>
          <w:sz w:val="26"/>
          <w:szCs w:val="26"/>
          <w:lang w:val="uk-UA" w:eastAsia="ja-JP"/>
        </w:rPr>
        <w:t>Themen</w:t>
      </w:r>
      <w:proofErr w:type="spellEnd"/>
      <w:r w:rsidR="0029683B" w:rsidRPr="006B19BF">
        <w:rPr>
          <w:sz w:val="26"/>
          <w:szCs w:val="26"/>
          <w:lang w:val="uk-UA" w:eastAsia="ja-JP"/>
        </w:rPr>
        <w:t>. Харків: Вид-во «Ранок», 2006.- 496 стор.</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8</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Orthographie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neu</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Schnellkurs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als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Fremdsprache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Ismaning</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Max</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Hueber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2001.- 64 S.</w:t>
      </w:r>
    </w:p>
    <w:p w:rsidR="0029683B" w:rsidRPr="006B19BF" w:rsidRDefault="00E2114C" w:rsidP="0029683B">
      <w:pPr>
        <w:tabs>
          <w:tab w:val="left" w:pos="567"/>
        </w:tabs>
        <w:spacing w:line="228" w:lineRule="auto"/>
        <w:jc w:val="both"/>
        <w:rPr>
          <w:b/>
          <w:bCs/>
          <w:color w:val="000000"/>
          <w:sz w:val="26"/>
          <w:szCs w:val="26"/>
        </w:rPr>
      </w:pPr>
      <w:r>
        <w:rPr>
          <w:sz w:val="26"/>
          <w:szCs w:val="26"/>
          <w:lang w:val="de-DE" w:eastAsia="ja-JP"/>
        </w:rPr>
        <w:t>9</w:t>
      </w:r>
      <w:r w:rsidR="0029683B" w:rsidRPr="006B19BF">
        <w:rPr>
          <w:sz w:val="26"/>
          <w:szCs w:val="26"/>
          <w:lang w:val="uk-UA" w:eastAsia="ja-JP"/>
        </w:rPr>
        <w:t>.</w:t>
      </w:r>
      <w:r w:rsidR="0029683B" w:rsidRPr="006B19BF">
        <w:rPr>
          <w:sz w:val="26"/>
          <w:szCs w:val="26"/>
          <w:lang w:val="de-DE" w:eastAsia="ja-JP"/>
        </w:rPr>
        <w:t xml:space="preserve"> </w:t>
      </w:r>
      <w:proofErr w:type="spellStart"/>
      <w:r w:rsidR="0029683B" w:rsidRPr="006B19BF">
        <w:rPr>
          <w:sz w:val="26"/>
          <w:szCs w:val="26"/>
          <w:lang w:val="uk-UA" w:eastAsia="ja-JP"/>
        </w:rPr>
        <w:t>Langenscheidts</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Grammatik</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Frage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und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Antwort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München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Langenscheidt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2000.- 176 S.</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eastAsia="ja-JP"/>
        </w:rPr>
        <w:t>1</w:t>
      </w:r>
      <w:r w:rsidRPr="006C384F">
        <w:rPr>
          <w:sz w:val="26"/>
          <w:szCs w:val="26"/>
          <w:lang w:eastAsia="ja-JP"/>
        </w:rPr>
        <w:t>0</w:t>
      </w:r>
      <w:r w:rsidR="0029683B" w:rsidRPr="006B19BF">
        <w:rPr>
          <w:sz w:val="26"/>
          <w:szCs w:val="26"/>
          <w:lang w:val="uk-UA" w:eastAsia="ja-JP"/>
        </w:rPr>
        <w:t>.</w:t>
      </w:r>
      <w:r w:rsidR="0029683B" w:rsidRPr="006B19BF">
        <w:rPr>
          <w:sz w:val="26"/>
          <w:szCs w:val="26"/>
          <w:lang w:eastAsia="ja-JP"/>
        </w:rPr>
        <w:t xml:space="preserve"> </w:t>
      </w:r>
      <w:proofErr w:type="spellStart"/>
      <w:r w:rsidR="0029683B" w:rsidRPr="006B19BF">
        <w:rPr>
          <w:sz w:val="26"/>
          <w:szCs w:val="26"/>
          <w:lang w:val="uk-UA" w:eastAsia="ja-JP"/>
        </w:rPr>
        <w:t>Dreyer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Schmitt</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Совершенствуем</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знание</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немецкого</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языка</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Грамматика</w:t>
      </w:r>
      <w:proofErr w:type="spellEnd"/>
      <w:r w:rsidR="0029683B" w:rsidRPr="006B19BF">
        <w:rPr>
          <w:sz w:val="26"/>
          <w:szCs w:val="26"/>
          <w:lang w:val="uk-UA" w:eastAsia="ja-JP"/>
        </w:rPr>
        <w:t xml:space="preserve"> с </w:t>
      </w:r>
      <w:proofErr w:type="spellStart"/>
      <w:r w:rsidR="0029683B" w:rsidRPr="006B19BF">
        <w:rPr>
          <w:sz w:val="26"/>
          <w:szCs w:val="26"/>
          <w:lang w:val="uk-UA" w:eastAsia="ja-JP"/>
        </w:rPr>
        <w:t>упражнениями</w:t>
      </w:r>
      <w:proofErr w:type="spellEnd"/>
      <w:r w:rsidR="0029683B" w:rsidRPr="006B19BF">
        <w:rPr>
          <w:sz w:val="26"/>
          <w:szCs w:val="26"/>
          <w:lang w:val="uk-UA" w:eastAsia="ja-JP"/>
        </w:rPr>
        <w:t xml:space="preserve"> и ключами в </w:t>
      </w:r>
      <w:proofErr w:type="spellStart"/>
      <w:r w:rsidR="0029683B" w:rsidRPr="006B19BF">
        <w:rPr>
          <w:sz w:val="26"/>
          <w:szCs w:val="26"/>
          <w:lang w:val="uk-UA" w:eastAsia="ja-JP"/>
        </w:rPr>
        <w:t>русской</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редакции</w:t>
      </w:r>
      <w:proofErr w:type="spellEnd"/>
      <w:r w:rsidR="0029683B" w:rsidRPr="006B19BF">
        <w:rPr>
          <w:sz w:val="26"/>
          <w:szCs w:val="26"/>
          <w:lang w:val="uk-UA" w:eastAsia="ja-JP"/>
        </w:rPr>
        <w:t xml:space="preserve"> Петренко О.В. </w:t>
      </w:r>
      <w:proofErr w:type="spellStart"/>
      <w:r w:rsidR="0029683B" w:rsidRPr="006B19BF">
        <w:rPr>
          <w:sz w:val="26"/>
          <w:szCs w:val="26"/>
          <w:lang w:val="uk-UA" w:eastAsia="ja-JP"/>
        </w:rPr>
        <w:t>Киев</w:t>
      </w:r>
      <w:proofErr w:type="spellEnd"/>
      <w:r w:rsidR="0029683B" w:rsidRPr="006B19BF">
        <w:rPr>
          <w:sz w:val="26"/>
          <w:szCs w:val="26"/>
          <w:lang w:val="uk-UA" w:eastAsia="ja-JP"/>
        </w:rPr>
        <w:t>: Методика, 2000.- 336 с.</w:t>
      </w:r>
    </w:p>
    <w:p w:rsidR="0029683B" w:rsidRPr="006B19BF" w:rsidRDefault="00E2114C" w:rsidP="0029683B">
      <w:pPr>
        <w:tabs>
          <w:tab w:val="left" w:pos="567"/>
        </w:tabs>
        <w:spacing w:line="228" w:lineRule="auto"/>
        <w:jc w:val="both"/>
        <w:rPr>
          <w:b/>
          <w:bCs/>
          <w:color w:val="000000"/>
          <w:sz w:val="26"/>
          <w:szCs w:val="26"/>
          <w:lang w:val="de-DE"/>
        </w:rPr>
      </w:pPr>
      <w:r>
        <w:rPr>
          <w:sz w:val="26"/>
          <w:szCs w:val="26"/>
          <w:lang w:val="de-DE" w:eastAsia="ja-JP"/>
        </w:rPr>
        <w:t>11</w:t>
      </w:r>
      <w:r w:rsidR="0029683B" w:rsidRPr="006B19BF">
        <w:rPr>
          <w:sz w:val="26"/>
          <w:szCs w:val="26"/>
          <w:lang w:val="uk-UA" w:eastAsia="ja-JP"/>
        </w:rPr>
        <w:t>.</w:t>
      </w:r>
      <w:r w:rsidR="0029683B" w:rsidRPr="006B19BF">
        <w:rPr>
          <w:sz w:val="26"/>
          <w:szCs w:val="26"/>
          <w:lang w:val="de-DE" w:eastAsia="ja-JP"/>
        </w:rPr>
        <w:t xml:space="preserve"> </w:t>
      </w:r>
      <w:r w:rsidR="0029683B" w:rsidRPr="006B19BF">
        <w:rPr>
          <w:sz w:val="26"/>
          <w:szCs w:val="26"/>
          <w:lang w:val="uk-UA" w:eastAsia="ja-JP"/>
        </w:rPr>
        <w:t>H.</w:t>
      </w:r>
      <w:r w:rsidR="00E44F7E">
        <w:rPr>
          <w:sz w:val="26"/>
          <w:szCs w:val="26"/>
          <w:lang w:val="uk-UA" w:eastAsia="ja-JP"/>
        </w:rPr>
        <w:t xml:space="preserve"> </w:t>
      </w:r>
      <w:proofErr w:type="spellStart"/>
      <w:r w:rsidR="0029683B" w:rsidRPr="006B19BF">
        <w:rPr>
          <w:sz w:val="26"/>
          <w:szCs w:val="26"/>
          <w:lang w:val="uk-UA" w:eastAsia="ja-JP"/>
        </w:rPr>
        <w:t>Griesbach</w:t>
      </w:r>
      <w:proofErr w:type="spellEnd"/>
      <w:r w:rsidR="0029683B" w:rsidRPr="006B19BF">
        <w:rPr>
          <w:sz w:val="26"/>
          <w:szCs w:val="26"/>
          <w:lang w:val="uk-UA" w:eastAsia="ja-JP"/>
        </w:rPr>
        <w:t>, D.</w:t>
      </w:r>
      <w:r w:rsidR="00E44F7E">
        <w:rPr>
          <w:sz w:val="26"/>
          <w:szCs w:val="26"/>
          <w:lang w:val="uk-UA" w:eastAsia="ja-JP"/>
        </w:rPr>
        <w:t xml:space="preserve"> </w:t>
      </w:r>
      <w:proofErr w:type="spellStart"/>
      <w:r w:rsidR="0029683B" w:rsidRPr="006B19BF">
        <w:rPr>
          <w:sz w:val="26"/>
          <w:szCs w:val="26"/>
          <w:lang w:val="uk-UA" w:eastAsia="ja-JP"/>
        </w:rPr>
        <w:t>Schulz</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Deutsche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Sprachlehre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für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Ausländer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Grundstufe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einem</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Band</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mit</w:t>
      </w:r>
      <w:proofErr w:type="spellEnd"/>
      <w:r w:rsidR="0029683B" w:rsidRPr="006B19BF">
        <w:rPr>
          <w:sz w:val="26"/>
          <w:szCs w:val="26"/>
          <w:lang w:val="uk-UA" w:eastAsia="ja-JP"/>
        </w:rPr>
        <w:t xml:space="preserve"> 2 Compact-Cassetten (116 </w:t>
      </w:r>
      <w:proofErr w:type="spellStart"/>
      <w:r w:rsidR="0029683B" w:rsidRPr="006B19BF">
        <w:rPr>
          <w:sz w:val="26"/>
          <w:szCs w:val="26"/>
          <w:lang w:val="uk-UA" w:eastAsia="ja-JP"/>
        </w:rPr>
        <w:t>min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der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sämtlichen</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Lektionstexte</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Ismaning</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Max</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Hueber</w:t>
      </w:r>
      <w:proofErr w:type="spellEnd"/>
      <w:r w:rsidR="0029683B" w:rsidRPr="006B19BF">
        <w:rPr>
          <w:sz w:val="26"/>
          <w:szCs w:val="26"/>
          <w:lang w:val="uk-UA" w:eastAsia="ja-JP"/>
        </w:rPr>
        <w:t xml:space="preserve"> </w:t>
      </w:r>
      <w:proofErr w:type="spellStart"/>
      <w:r w:rsidR="0029683B" w:rsidRPr="006B19BF">
        <w:rPr>
          <w:sz w:val="26"/>
          <w:szCs w:val="26"/>
          <w:lang w:val="uk-UA" w:eastAsia="ja-JP"/>
        </w:rPr>
        <w:t>Verlag</w:t>
      </w:r>
      <w:proofErr w:type="spellEnd"/>
      <w:r w:rsidR="0029683B" w:rsidRPr="006B19BF">
        <w:rPr>
          <w:sz w:val="26"/>
          <w:szCs w:val="26"/>
          <w:lang w:val="uk-UA" w:eastAsia="ja-JP"/>
        </w:rPr>
        <w:t>, 1998.- 264 S.</w:t>
      </w:r>
    </w:p>
    <w:p w:rsidR="0029683B" w:rsidRPr="006B19BF" w:rsidRDefault="0029683B" w:rsidP="0029683B">
      <w:pPr>
        <w:tabs>
          <w:tab w:val="left" w:pos="567"/>
        </w:tabs>
        <w:spacing w:line="228" w:lineRule="auto"/>
        <w:jc w:val="both"/>
        <w:rPr>
          <w:b/>
          <w:bCs/>
          <w:color w:val="000000"/>
          <w:sz w:val="26"/>
          <w:szCs w:val="26"/>
          <w:lang w:val="de-DE"/>
        </w:rPr>
      </w:pPr>
      <w:r w:rsidRPr="006B19BF">
        <w:rPr>
          <w:sz w:val="26"/>
          <w:szCs w:val="26"/>
          <w:lang w:val="uk-UA" w:eastAsia="ja-JP"/>
        </w:rPr>
        <w:t>1</w:t>
      </w:r>
      <w:r w:rsidR="00E2114C">
        <w:rPr>
          <w:sz w:val="26"/>
          <w:szCs w:val="26"/>
          <w:lang w:val="de-DE" w:eastAsia="ja-JP"/>
        </w:rPr>
        <w:t>2</w:t>
      </w:r>
      <w:r w:rsidRPr="006B19BF">
        <w:rPr>
          <w:sz w:val="26"/>
          <w:szCs w:val="26"/>
          <w:lang w:val="uk-UA" w:eastAsia="ja-JP"/>
        </w:rPr>
        <w:t>.</w:t>
      </w:r>
      <w:r w:rsidRPr="006B19BF">
        <w:rPr>
          <w:sz w:val="26"/>
          <w:szCs w:val="26"/>
          <w:lang w:val="de-DE" w:eastAsia="ja-JP"/>
        </w:rPr>
        <w:t xml:space="preserve"> </w:t>
      </w:r>
      <w:proofErr w:type="spellStart"/>
      <w:r w:rsidRPr="006B19BF">
        <w:rPr>
          <w:sz w:val="26"/>
          <w:szCs w:val="26"/>
          <w:lang w:val="uk-UA" w:eastAsia="ja-JP"/>
        </w:rPr>
        <w:t>Teste</w:t>
      </w:r>
      <w:proofErr w:type="spellEnd"/>
      <w:r w:rsidRPr="006B19BF">
        <w:rPr>
          <w:sz w:val="26"/>
          <w:szCs w:val="26"/>
          <w:lang w:val="uk-UA" w:eastAsia="ja-JP"/>
        </w:rPr>
        <w:t xml:space="preserve"> </w:t>
      </w:r>
      <w:proofErr w:type="spellStart"/>
      <w:r w:rsidRPr="006B19BF">
        <w:rPr>
          <w:sz w:val="26"/>
          <w:szCs w:val="26"/>
          <w:lang w:val="uk-UA" w:eastAsia="ja-JP"/>
        </w:rPr>
        <w:t>dein</w:t>
      </w:r>
      <w:proofErr w:type="spellEnd"/>
      <w:r w:rsidRPr="006B19BF">
        <w:rPr>
          <w:sz w:val="26"/>
          <w:szCs w:val="26"/>
          <w:lang w:val="uk-UA" w:eastAsia="ja-JP"/>
        </w:rPr>
        <w:t xml:space="preserve"> </w:t>
      </w:r>
      <w:proofErr w:type="spellStart"/>
      <w:r w:rsidRPr="006B19BF">
        <w:rPr>
          <w:sz w:val="26"/>
          <w:szCs w:val="26"/>
          <w:lang w:val="uk-UA" w:eastAsia="ja-JP"/>
        </w:rPr>
        <w:t>Deutsch</w:t>
      </w:r>
      <w:proofErr w:type="spellEnd"/>
      <w:r w:rsidRPr="006B19BF">
        <w:rPr>
          <w:sz w:val="26"/>
          <w:szCs w:val="26"/>
          <w:lang w:val="uk-UA" w:eastAsia="ja-JP"/>
        </w:rPr>
        <w:t xml:space="preserve">. </w:t>
      </w:r>
      <w:proofErr w:type="spellStart"/>
      <w:r w:rsidRPr="006B19BF">
        <w:rPr>
          <w:sz w:val="26"/>
          <w:szCs w:val="26"/>
          <w:lang w:val="uk-UA" w:eastAsia="ja-JP"/>
        </w:rPr>
        <w:t>Stufe</w:t>
      </w:r>
      <w:proofErr w:type="spellEnd"/>
      <w:r w:rsidRPr="006B19BF">
        <w:rPr>
          <w:sz w:val="26"/>
          <w:szCs w:val="26"/>
          <w:lang w:val="uk-UA" w:eastAsia="ja-JP"/>
        </w:rPr>
        <w:t xml:space="preserve"> 1: </w:t>
      </w:r>
      <w:proofErr w:type="spellStart"/>
      <w:r w:rsidRPr="006B19BF">
        <w:rPr>
          <w:sz w:val="26"/>
          <w:szCs w:val="26"/>
          <w:lang w:val="uk-UA" w:eastAsia="ja-JP"/>
        </w:rPr>
        <w:t>Testbuch</w:t>
      </w:r>
      <w:proofErr w:type="spellEnd"/>
      <w:r w:rsidRPr="006B19BF">
        <w:rPr>
          <w:sz w:val="26"/>
          <w:szCs w:val="26"/>
          <w:lang w:val="uk-UA" w:eastAsia="ja-JP"/>
        </w:rPr>
        <w:t xml:space="preserve"> </w:t>
      </w:r>
      <w:proofErr w:type="spellStart"/>
      <w:r w:rsidRPr="006B19BF">
        <w:rPr>
          <w:sz w:val="26"/>
          <w:szCs w:val="26"/>
          <w:lang w:val="uk-UA" w:eastAsia="ja-JP"/>
        </w:rPr>
        <w:t>für</w:t>
      </w:r>
      <w:proofErr w:type="spellEnd"/>
      <w:r w:rsidRPr="006B19BF">
        <w:rPr>
          <w:sz w:val="26"/>
          <w:szCs w:val="26"/>
          <w:lang w:val="uk-UA" w:eastAsia="ja-JP"/>
        </w:rPr>
        <w:t xml:space="preserve"> </w:t>
      </w:r>
      <w:proofErr w:type="spellStart"/>
      <w:r w:rsidRPr="006B19BF">
        <w:rPr>
          <w:sz w:val="26"/>
          <w:szCs w:val="26"/>
          <w:lang w:val="uk-UA" w:eastAsia="ja-JP"/>
        </w:rPr>
        <w:t>Anfänger</w:t>
      </w:r>
      <w:proofErr w:type="spellEnd"/>
      <w:r w:rsidRPr="006B19BF">
        <w:rPr>
          <w:sz w:val="26"/>
          <w:szCs w:val="26"/>
          <w:lang w:val="uk-UA" w:eastAsia="ja-JP"/>
        </w:rPr>
        <w:t xml:space="preserve">. </w:t>
      </w:r>
      <w:proofErr w:type="spellStart"/>
      <w:r w:rsidRPr="006B19BF">
        <w:rPr>
          <w:sz w:val="26"/>
          <w:szCs w:val="26"/>
          <w:lang w:val="uk-UA" w:eastAsia="ja-JP"/>
        </w:rPr>
        <w:t>Berlin</w:t>
      </w:r>
      <w:proofErr w:type="spellEnd"/>
      <w:r w:rsidRPr="006B19BF">
        <w:rPr>
          <w:sz w:val="26"/>
          <w:szCs w:val="26"/>
          <w:lang w:val="uk-UA" w:eastAsia="ja-JP"/>
        </w:rPr>
        <w:t xml:space="preserve"> </w:t>
      </w:r>
      <w:proofErr w:type="spellStart"/>
      <w:r w:rsidRPr="006B19BF">
        <w:rPr>
          <w:sz w:val="26"/>
          <w:szCs w:val="26"/>
          <w:lang w:val="uk-UA" w:eastAsia="ja-JP"/>
        </w:rPr>
        <w:t>und</w:t>
      </w:r>
      <w:proofErr w:type="spellEnd"/>
      <w:r w:rsidRPr="006B19BF">
        <w:rPr>
          <w:sz w:val="26"/>
          <w:szCs w:val="26"/>
          <w:lang w:val="uk-UA" w:eastAsia="ja-JP"/>
        </w:rPr>
        <w:t xml:space="preserve"> </w:t>
      </w:r>
      <w:proofErr w:type="spellStart"/>
      <w:r w:rsidRPr="006B19BF">
        <w:rPr>
          <w:sz w:val="26"/>
          <w:szCs w:val="26"/>
          <w:lang w:val="uk-UA" w:eastAsia="ja-JP"/>
        </w:rPr>
        <w:t>München</w:t>
      </w:r>
      <w:proofErr w:type="spellEnd"/>
      <w:r w:rsidRPr="006B19BF">
        <w:rPr>
          <w:sz w:val="26"/>
          <w:szCs w:val="26"/>
          <w:lang w:val="uk-UA" w:eastAsia="ja-JP"/>
        </w:rPr>
        <w:t xml:space="preserve">: </w:t>
      </w:r>
      <w:proofErr w:type="spellStart"/>
      <w:r w:rsidRPr="006B19BF">
        <w:rPr>
          <w:sz w:val="26"/>
          <w:szCs w:val="26"/>
          <w:lang w:val="uk-UA" w:eastAsia="ja-JP"/>
        </w:rPr>
        <w:t>Verlag</w:t>
      </w:r>
      <w:proofErr w:type="spellEnd"/>
      <w:r w:rsidRPr="006B19BF">
        <w:rPr>
          <w:sz w:val="26"/>
          <w:szCs w:val="26"/>
          <w:lang w:val="uk-UA" w:eastAsia="ja-JP"/>
        </w:rPr>
        <w:t xml:space="preserve"> </w:t>
      </w:r>
      <w:proofErr w:type="spellStart"/>
      <w:r w:rsidRPr="006B19BF">
        <w:rPr>
          <w:sz w:val="26"/>
          <w:szCs w:val="26"/>
          <w:lang w:val="uk-UA" w:eastAsia="ja-JP"/>
        </w:rPr>
        <w:t>Langenscheidt</w:t>
      </w:r>
      <w:proofErr w:type="spellEnd"/>
      <w:r w:rsidRPr="006B19BF">
        <w:rPr>
          <w:sz w:val="26"/>
          <w:szCs w:val="26"/>
          <w:lang w:val="uk-UA" w:eastAsia="ja-JP"/>
        </w:rPr>
        <w:t>, 2000.- 176 S.</w:t>
      </w:r>
    </w:p>
    <w:p w:rsidR="0029683B" w:rsidRPr="006B19BF" w:rsidRDefault="0029683B" w:rsidP="0029683B">
      <w:pPr>
        <w:autoSpaceDE w:val="0"/>
        <w:autoSpaceDN w:val="0"/>
        <w:adjustRightInd w:val="0"/>
        <w:jc w:val="both"/>
        <w:rPr>
          <w:color w:val="000000"/>
          <w:sz w:val="26"/>
          <w:szCs w:val="26"/>
          <w:lang w:val="de-DE"/>
        </w:rPr>
      </w:pPr>
    </w:p>
    <w:p w:rsidR="0029683B" w:rsidRPr="006B19BF" w:rsidRDefault="0029683B" w:rsidP="0029683B">
      <w:pPr>
        <w:shd w:val="clear" w:color="auto" w:fill="FFFFFF"/>
        <w:tabs>
          <w:tab w:val="left" w:pos="365"/>
        </w:tabs>
        <w:spacing w:line="360" w:lineRule="auto"/>
        <w:jc w:val="both"/>
        <w:rPr>
          <w:b/>
          <w:spacing w:val="-20"/>
          <w:sz w:val="26"/>
          <w:szCs w:val="26"/>
          <w:lang w:val="uk-UA"/>
        </w:rPr>
      </w:pPr>
      <w:r w:rsidRPr="006B19BF">
        <w:rPr>
          <w:sz w:val="26"/>
          <w:szCs w:val="26"/>
          <w:lang w:val="uk-UA"/>
        </w:rPr>
        <w:t xml:space="preserve"> </w:t>
      </w:r>
      <w:r w:rsidRPr="006B19BF">
        <w:rPr>
          <w:b/>
          <w:sz w:val="26"/>
          <w:szCs w:val="26"/>
          <w:lang w:val="uk-UA"/>
        </w:rPr>
        <w:t>Інформаційні ресурси</w:t>
      </w:r>
      <w:r w:rsidR="00E44F7E">
        <w:rPr>
          <w:b/>
          <w:sz w:val="26"/>
          <w:szCs w:val="26"/>
          <w:lang w:val="uk-UA"/>
        </w:rPr>
        <w:t>:</w:t>
      </w:r>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1</w:t>
      </w:r>
      <w:hyperlink r:id="rId18" w:history="1">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w:t>
        </w:r>
        <w:proofErr w:type="spellStart"/>
        <w:r w:rsidRPr="006B19BF">
          <w:rPr>
            <w:sz w:val="26"/>
            <w:szCs w:val="26"/>
            <w:lang w:val="uk-UA"/>
          </w:rPr>
          <w:t>онлайн</w:t>
        </w:r>
        <w:proofErr w:type="spellEnd"/>
        <w:r w:rsidRPr="006B19BF">
          <w:rPr>
            <w:sz w:val="26"/>
            <w:szCs w:val="26"/>
            <w:lang w:val="uk-UA"/>
          </w:rPr>
          <w:t xml:space="preserve"> - </w:t>
        </w:r>
        <w:proofErr w:type="spellStart"/>
        <w:r w:rsidRPr="006B19BF">
          <w:rPr>
            <w:sz w:val="26"/>
            <w:szCs w:val="26"/>
            <w:lang w:val="uk-UA"/>
          </w:rPr>
          <w:t>изучение</w:t>
        </w:r>
        <w:proofErr w:type="spellEnd"/>
        <w:r w:rsidRPr="006B19BF">
          <w:rPr>
            <w:sz w:val="26"/>
            <w:szCs w:val="26"/>
            <w:lang w:val="uk-UA"/>
          </w:rPr>
          <w:t xml:space="preserve"> </w:t>
        </w:r>
        <w:proofErr w:type="spellStart"/>
        <w:r w:rsidRPr="006B19BF">
          <w:rPr>
            <w:sz w:val="26"/>
            <w:szCs w:val="26"/>
            <w:lang w:val="uk-UA"/>
          </w:rPr>
          <w:t>немецкого</w:t>
        </w:r>
        <w:proofErr w:type="spellEnd"/>
        <w:r w:rsidRPr="006B19BF">
          <w:rPr>
            <w:sz w:val="26"/>
            <w:szCs w:val="26"/>
            <w:lang w:val="uk-UA"/>
          </w:rPr>
          <w:t xml:space="preserve"> </w:t>
        </w:r>
        <w:proofErr w:type="spellStart"/>
        <w:r w:rsidRPr="006B19BF">
          <w:rPr>
            <w:sz w:val="26"/>
            <w:szCs w:val="26"/>
            <w:lang w:val="uk-UA"/>
          </w:rPr>
          <w:t>языка</w:t>
        </w:r>
        <w:proofErr w:type="spellEnd"/>
      </w:hyperlink>
    </w:p>
    <w:p w:rsidR="0029683B" w:rsidRPr="006B19BF" w:rsidRDefault="0029683B" w:rsidP="0029683B">
      <w:pPr>
        <w:suppressLineNumbers/>
        <w:shd w:val="clear" w:color="auto" w:fill="FFFFFF"/>
        <w:suppressAutoHyphens/>
        <w:ind w:right="45"/>
        <w:jc w:val="both"/>
        <w:rPr>
          <w:sz w:val="26"/>
          <w:szCs w:val="26"/>
          <w:lang w:val="uk-UA"/>
        </w:rPr>
      </w:pP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sollte</w:t>
      </w:r>
      <w:proofErr w:type="spellEnd"/>
      <w:r w:rsidRPr="006B19BF">
        <w:rPr>
          <w:sz w:val="26"/>
          <w:szCs w:val="26"/>
          <w:lang w:val="uk-UA"/>
        </w:rPr>
        <w:t xml:space="preserve"> </w:t>
      </w:r>
      <w:proofErr w:type="spellStart"/>
      <w:r w:rsidRPr="006B19BF">
        <w:rPr>
          <w:sz w:val="26"/>
          <w:szCs w:val="26"/>
          <w:lang w:val="uk-UA"/>
        </w:rPr>
        <w:t>sanft</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ehrfurchtsvoll</w:t>
      </w:r>
      <w:proofErr w:type="spellEnd"/>
      <w:r w:rsidRPr="006B19BF">
        <w:rPr>
          <w:sz w:val="26"/>
          <w:szCs w:val="26"/>
          <w:lang w:val="uk-UA"/>
        </w:rPr>
        <w:t xml:space="preserve"> </w:t>
      </w:r>
      <w:proofErr w:type="spellStart"/>
      <w:r w:rsidRPr="006B19BF">
        <w:rPr>
          <w:sz w:val="26"/>
          <w:szCs w:val="26"/>
          <w:lang w:val="uk-UA"/>
        </w:rPr>
        <w:t>zu</w:t>
      </w:r>
      <w:proofErr w:type="spellEnd"/>
      <w:r w:rsidRPr="006B19BF">
        <w:rPr>
          <w:sz w:val="26"/>
          <w:szCs w:val="26"/>
          <w:lang w:val="uk-UA"/>
        </w:rPr>
        <w:t xml:space="preserve"> </w:t>
      </w:r>
      <w:proofErr w:type="spellStart"/>
      <w:r w:rsidRPr="006B19BF">
        <w:rPr>
          <w:sz w:val="26"/>
          <w:szCs w:val="26"/>
          <w:lang w:val="uk-UA"/>
        </w:rPr>
        <w:t>den</w:t>
      </w:r>
      <w:proofErr w:type="spellEnd"/>
      <w:r w:rsidRPr="006B19BF">
        <w:rPr>
          <w:sz w:val="26"/>
          <w:szCs w:val="26"/>
          <w:lang w:val="uk-UA"/>
        </w:rPr>
        <w:t xml:space="preserve"> </w:t>
      </w:r>
      <w:proofErr w:type="spellStart"/>
      <w:r w:rsidRPr="006B19BF">
        <w:rPr>
          <w:sz w:val="26"/>
          <w:szCs w:val="26"/>
          <w:lang w:val="uk-UA"/>
        </w:rPr>
        <w:t>toten</w:t>
      </w:r>
      <w:proofErr w:type="spellEnd"/>
      <w:r w:rsidRPr="006B19BF">
        <w:rPr>
          <w:sz w:val="26"/>
          <w:szCs w:val="26"/>
          <w:lang w:val="uk-UA"/>
        </w:rPr>
        <w:t xml:space="preserve"> </w:t>
      </w:r>
      <w:proofErr w:type="spellStart"/>
      <w:r w:rsidRPr="006B19BF">
        <w:rPr>
          <w:sz w:val="26"/>
          <w:szCs w:val="26"/>
          <w:lang w:val="uk-UA"/>
        </w:rPr>
        <w:t>Sprachen</w:t>
      </w:r>
      <w:proofErr w:type="spellEnd"/>
      <w:r w:rsidRPr="006B19BF">
        <w:rPr>
          <w:sz w:val="26"/>
          <w:szCs w:val="26"/>
          <w:lang w:val="uk-UA"/>
        </w:rPr>
        <w:t xml:space="preserve"> </w:t>
      </w:r>
      <w:proofErr w:type="spellStart"/>
      <w:r w:rsidRPr="006B19BF">
        <w:rPr>
          <w:sz w:val="26"/>
          <w:szCs w:val="26"/>
          <w:lang w:val="uk-UA"/>
        </w:rPr>
        <w:t>abgelegt</w:t>
      </w:r>
      <w:proofErr w:type="spellEnd"/>
      <w:r w:rsidRPr="006B19BF">
        <w:rPr>
          <w:sz w:val="26"/>
          <w:szCs w:val="26"/>
          <w:lang w:val="uk-UA"/>
        </w:rPr>
        <w:t xml:space="preserve"> </w:t>
      </w:r>
      <w:proofErr w:type="spellStart"/>
      <w:r w:rsidRPr="006B19BF">
        <w:rPr>
          <w:sz w:val="26"/>
          <w:szCs w:val="26"/>
          <w:lang w:val="uk-UA"/>
        </w:rPr>
        <w:t>werden</w:t>
      </w:r>
      <w:proofErr w:type="spellEnd"/>
      <w:r w:rsidRPr="006B19BF">
        <w:rPr>
          <w:sz w:val="26"/>
          <w:szCs w:val="26"/>
          <w:lang w:val="uk-UA"/>
        </w:rPr>
        <w:t xml:space="preserve">, </w:t>
      </w:r>
      <w:proofErr w:type="spellStart"/>
      <w:r w:rsidRPr="006B19BF">
        <w:rPr>
          <w:sz w:val="26"/>
          <w:szCs w:val="26"/>
          <w:lang w:val="uk-UA"/>
        </w:rPr>
        <w:t>denn</w:t>
      </w:r>
      <w:proofErr w:type="spellEnd"/>
      <w:r w:rsidRPr="006B19BF">
        <w:rPr>
          <w:sz w:val="26"/>
          <w:szCs w:val="26"/>
          <w:lang w:val="uk-UA"/>
        </w:rPr>
        <w:t xml:space="preserve"> </w:t>
      </w:r>
      <w:proofErr w:type="spellStart"/>
      <w:r w:rsidRPr="006B19BF">
        <w:rPr>
          <w:sz w:val="26"/>
          <w:szCs w:val="26"/>
          <w:lang w:val="uk-UA"/>
        </w:rPr>
        <w:t>nur</w:t>
      </w:r>
      <w:proofErr w:type="spellEnd"/>
      <w:r w:rsidRPr="006B19BF">
        <w:rPr>
          <w:sz w:val="26"/>
          <w:szCs w:val="26"/>
          <w:lang w:val="uk-UA"/>
        </w:rPr>
        <w:t xml:space="preserve"> </w:t>
      </w: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Toten</w:t>
      </w:r>
      <w:proofErr w:type="spellEnd"/>
      <w:r w:rsidRPr="006B19BF">
        <w:rPr>
          <w:sz w:val="26"/>
          <w:szCs w:val="26"/>
          <w:lang w:val="de-DE"/>
        </w:rPr>
        <w:t xml:space="preserve"> </w:t>
      </w:r>
      <w:proofErr w:type="spellStart"/>
      <w:r w:rsidRPr="006B19BF">
        <w:rPr>
          <w:sz w:val="26"/>
          <w:szCs w:val="26"/>
          <w:lang w:val="uk-UA"/>
        </w:rPr>
        <w:t>haben</w:t>
      </w:r>
      <w:proofErr w:type="spellEnd"/>
      <w:r w:rsidRPr="006B19BF">
        <w:rPr>
          <w:sz w:val="26"/>
          <w:szCs w:val="26"/>
          <w:lang w:val="uk-UA"/>
        </w:rPr>
        <w:t xml:space="preserve"> </w:t>
      </w:r>
      <w:proofErr w:type="spellStart"/>
      <w:r w:rsidRPr="006B19BF">
        <w:rPr>
          <w:sz w:val="26"/>
          <w:szCs w:val="26"/>
          <w:lang w:val="uk-UA"/>
        </w:rPr>
        <w:t>die</w:t>
      </w:r>
      <w:proofErr w:type="spellEnd"/>
      <w:r w:rsidRPr="006B19BF">
        <w:rPr>
          <w:sz w:val="26"/>
          <w:szCs w:val="26"/>
          <w:lang w:val="uk-UA"/>
        </w:rPr>
        <w:t xml:space="preserve"> </w:t>
      </w:r>
      <w:proofErr w:type="spellStart"/>
      <w:r w:rsidRPr="006B19BF">
        <w:rPr>
          <w:sz w:val="26"/>
          <w:szCs w:val="26"/>
          <w:lang w:val="uk-UA"/>
        </w:rPr>
        <w:t>Zeit</w:t>
      </w:r>
      <w:proofErr w:type="spellEnd"/>
      <w:r w:rsidRPr="006B19BF">
        <w:rPr>
          <w:sz w:val="26"/>
          <w:szCs w:val="26"/>
          <w:lang w:val="uk-UA"/>
        </w:rPr>
        <w:t xml:space="preserve">, </w:t>
      </w:r>
      <w:proofErr w:type="spellStart"/>
      <w:r w:rsidRPr="006B19BF">
        <w:rPr>
          <w:sz w:val="26"/>
          <w:szCs w:val="26"/>
          <w:lang w:val="uk-UA"/>
        </w:rPr>
        <w:t>diese</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zu</w:t>
      </w:r>
      <w:proofErr w:type="spellEnd"/>
      <w:r w:rsidRPr="006B19BF">
        <w:rPr>
          <w:sz w:val="26"/>
          <w:szCs w:val="26"/>
          <w:lang w:val="uk-UA"/>
        </w:rPr>
        <w:t xml:space="preserve"> </w:t>
      </w:r>
      <w:proofErr w:type="spellStart"/>
      <w:r w:rsidRPr="006B19BF">
        <w:rPr>
          <w:sz w:val="26"/>
          <w:szCs w:val="26"/>
          <w:lang w:val="uk-UA"/>
        </w:rPr>
        <w:t>lernen</w:t>
      </w:r>
      <w:proofErr w:type="spellEnd"/>
      <w:r w:rsidRPr="006B19BF">
        <w:rPr>
          <w:sz w:val="26"/>
          <w:szCs w:val="26"/>
          <w:lang w:val="uk-UA"/>
        </w:rPr>
        <w:t>. ...</w:t>
      </w:r>
    </w:p>
    <w:p w:rsidR="0029683B" w:rsidRPr="006B19BF" w:rsidRDefault="000F177C" w:rsidP="0029683B">
      <w:pPr>
        <w:suppressLineNumbers/>
        <w:shd w:val="clear" w:color="auto" w:fill="FFFFFF"/>
        <w:suppressAutoHyphens/>
        <w:ind w:right="45"/>
        <w:jc w:val="both"/>
        <w:rPr>
          <w:sz w:val="26"/>
          <w:szCs w:val="26"/>
          <w:u w:val="single"/>
          <w:lang w:val="uk-UA"/>
        </w:rPr>
      </w:pPr>
      <w:hyperlink r:id="rId19" w:history="1">
        <w:r w:rsidR="0029683B" w:rsidRPr="006B19BF">
          <w:rPr>
            <w:sz w:val="26"/>
            <w:szCs w:val="26"/>
            <w:lang w:val="uk-UA"/>
          </w:rPr>
          <w:t>www.deutsch-uni.com.ru</w:t>
        </w:r>
      </w:hyperlink>
    </w:p>
    <w:p w:rsidR="0029683B" w:rsidRPr="006B19BF" w:rsidRDefault="0029683B" w:rsidP="0029683B">
      <w:pPr>
        <w:suppressLineNumbers/>
        <w:shd w:val="clear" w:color="auto" w:fill="FFFFFF"/>
        <w:suppressAutoHyphens/>
        <w:ind w:right="45"/>
        <w:jc w:val="both"/>
        <w:rPr>
          <w:sz w:val="26"/>
          <w:szCs w:val="26"/>
          <w:u w:val="single"/>
          <w:lang w:val="de-DE"/>
        </w:rPr>
      </w:pPr>
      <w:r w:rsidRPr="006B19BF">
        <w:rPr>
          <w:sz w:val="26"/>
          <w:szCs w:val="26"/>
          <w:lang w:val="uk-UA"/>
        </w:rPr>
        <w:t xml:space="preserve">2. </w:t>
      </w:r>
      <w:hyperlink r:id="rId20" w:history="1">
        <w:proofErr w:type="spellStart"/>
        <w:r w:rsidRPr="006B19BF">
          <w:rPr>
            <w:sz w:val="26"/>
            <w:szCs w:val="26"/>
            <w:lang w:val="uk-UA"/>
          </w:rPr>
          <w:t>Deutsch</w:t>
        </w:r>
        <w:proofErr w:type="spellEnd"/>
        <w:r w:rsidRPr="006B19BF">
          <w:rPr>
            <w:sz w:val="26"/>
            <w:szCs w:val="26"/>
            <w:lang w:val="uk-UA"/>
          </w:rPr>
          <w:t xml:space="preserve"> - </w:t>
        </w:r>
        <w:proofErr w:type="spellStart"/>
        <w:r w:rsidRPr="006B19BF">
          <w:rPr>
            <w:sz w:val="26"/>
            <w:szCs w:val="26"/>
            <w:lang w:val="uk-UA"/>
          </w:rPr>
          <w:t>warum</w:t>
        </w:r>
        <w:proofErr w:type="spellEnd"/>
        <w:r w:rsidRPr="006B19BF">
          <w:rPr>
            <w:sz w:val="26"/>
            <w:szCs w:val="26"/>
            <w:lang w:val="uk-UA"/>
          </w:rPr>
          <w:t xml:space="preserve"> </w:t>
        </w:r>
        <w:proofErr w:type="spellStart"/>
        <w:r w:rsidRPr="006B19BF">
          <w:rPr>
            <w:sz w:val="26"/>
            <w:szCs w:val="26"/>
            <w:lang w:val="uk-UA"/>
          </w:rPr>
          <w:t>nicht</w:t>
        </w:r>
        <w:proofErr w:type="spellEnd"/>
        <w:r w:rsidRPr="006B19BF">
          <w:rPr>
            <w:sz w:val="26"/>
            <w:szCs w:val="26"/>
            <w:lang w:val="uk-UA"/>
          </w:rPr>
          <w:t xml:space="preserve">? |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hyperlink>
    </w:p>
    <w:p w:rsidR="0029683B" w:rsidRPr="006B19BF" w:rsidRDefault="0029683B" w:rsidP="0029683B">
      <w:pPr>
        <w:suppressLineNumbers/>
        <w:shd w:val="clear" w:color="auto" w:fill="FFFFFF"/>
        <w:suppressAutoHyphens/>
        <w:ind w:right="45"/>
        <w:jc w:val="both"/>
        <w:rPr>
          <w:sz w:val="26"/>
          <w:szCs w:val="26"/>
          <w:lang w:val="de-DE"/>
        </w:rPr>
      </w:pP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 </w:t>
      </w:r>
      <w:proofErr w:type="spellStart"/>
      <w:r w:rsidRPr="006B19BF">
        <w:rPr>
          <w:sz w:val="26"/>
          <w:szCs w:val="26"/>
          <w:lang w:val="uk-UA"/>
        </w:rPr>
        <w:t>warum</w:t>
      </w:r>
      <w:proofErr w:type="spellEnd"/>
      <w:r w:rsidRPr="006B19BF">
        <w:rPr>
          <w:sz w:val="26"/>
          <w:szCs w:val="26"/>
          <w:lang w:val="uk-UA"/>
        </w:rPr>
        <w:t xml:space="preserve"> </w:t>
      </w:r>
      <w:proofErr w:type="spellStart"/>
      <w:r w:rsidRPr="006B19BF">
        <w:rPr>
          <w:sz w:val="26"/>
          <w:szCs w:val="26"/>
          <w:lang w:val="uk-UA"/>
        </w:rPr>
        <w:t>nicht</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 уроки от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 </w:t>
      </w:r>
      <w:proofErr w:type="spellStart"/>
      <w:r w:rsidRPr="006B19BF">
        <w:rPr>
          <w:sz w:val="26"/>
          <w:szCs w:val="26"/>
          <w:lang w:val="uk-UA"/>
        </w:rPr>
        <w:t>Немецкой</w:t>
      </w:r>
      <w:proofErr w:type="spellEnd"/>
      <w:r w:rsidRPr="006B19BF">
        <w:rPr>
          <w:sz w:val="26"/>
          <w:szCs w:val="26"/>
          <w:lang w:val="uk-UA"/>
        </w:rPr>
        <w:t xml:space="preserve"> </w:t>
      </w:r>
      <w:proofErr w:type="spellStart"/>
      <w:r w:rsidRPr="006B19BF">
        <w:rPr>
          <w:sz w:val="26"/>
          <w:szCs w:val="26"/>
          <w:lang w:val="uk-UA"/>
        </w:rPr>
        <w:t>волны</w:t>
      </w:r>
      <w:proofErr w:type="spellEnd"/>
      <w:r w:rsidRPr="006B19BF">
        <w:rPr>
          <w:sz w:val="26"/>
          <w:szCs w:val="26"/>
          <w:lang w:val="uk-UA"/>
        </w:rPr>
        <w:t xml:space="preserve"> в </w:t>
      </w:r>
      <w:proofErr w:type="spellStart"/>
      <w:r w:rsidRPr="006B19BF">
        <w:rPr>
          <w:sz w:val="26"/>
          <w:szCs w:val="26"/>
          <w:lang w:val="uk-UA"/>
        </w:rPr>
        <w:t>интернете</w:t>
      </w:r>
      <w:proofErr w:type="spellEnd"/>
      <w:r w:rsidRPr="006B19BF">
        <w:rPr>
          <w:sz w:val="26"/>
          <w:szCs w:val="26"/>
          <w:lang w:val="uk-UA"/>
        </w:rPr>
        <w:t>.</w:t>
      </w:r>
    </w:p>
    <w:p w:rsidR="0029683B" w:rsidRPr="006B19BF" w:rsidRDefault="000F177C" w:rsidP="0029683B">
      <w:pPr>
        <w:suppressLineNumbers/>
        <w:shd w:val="clear" w:color="auto" w:fill="FFFFFF"/>
        <w:suppressAutoHyphens/>
        <w:ind w:right="45"/>
        <w:jc w:val="both"/>
        <w:rPr>
          <w:sz w:val="26"/>
          <w:szCs w:val="26"/>
          <w:u w:val="single"/>
          <w:lang w:val="uk-UA"/>
        </w:rPr>
      </w:pPr>
      <w:hyperlink r:id="rId21" w:history="1">
        <w:r w:rsidR="0029683B" w:rsidRPr="006B19BF">
          <w:rPr>
            <w:sz w:val="26"/>
            <w:szCs w:val="26"/>
            <w:lang w:val="uk-UA"/>
          </w:rPr>
          <w:t>www.dw-world.de/dw/0,,2561,00.html</w:t>
        </w:r>
      </w:hyperlink>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 xml:space="preserve">3. </w:t>
      </w:r>
      <w:hyperlink r:id="rId22" w:history="1">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Interaktiv</w:t>
        </w:r>
        <w:proofErr w:type="spellEnd"/>
        <w:r w:rsidRPr="006B19BF">
          <w:rPr>
            <w:sz w:val="26"/>
            <w:szCs w:val="26"/>
            <w:lang w:val="uk-UA"/>
          </w:rPr>
          <w:t xml:space="preserve"> |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hyperlink>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Interaktiv</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язык</w:t>
      </w:r>
      <w:proofErr w:type="spellEnd"/>
      <w:r w:rsidRPr="006B19BF">
        <w:rPr>
          <w:sz w:val="26"/>
          <w:szCs w:val="26"/>
          <w:lang w:val="uk-UA"/>
        </w:rPr>
        <w:t xml:space="preserve"> - уроки от </w:t>
      </w:r>
      <w:proofErr w:type="spellStart"/>
      <w:r w:rsidRPr="006B19BF">
        <w:rPr>
          <w:sz w:val="26"/>
          <w:szCs w:val="26"/>
          <w:lang w:val="uk-UA"/>
        </w:rPr>
        <w:t>Deutsche</w:t>
      </w:r>
      <w:proofErr w:type="spellEnd"/>
      <w:r w:rsidRPr="006B19BF">
        <w:rPr>
          <w:sz w:val="26"/>
          <w:szCs w:val="26"/>
          <w:lang w:val="uk-UA"/>
        </w:rPr>
        <w:t xml:space="preserve"> </w:t>
      </w:r>
      <w:proofErr w:type="spellStart"/>
      <w:r w:rsidRPr="006B19BF">
        <w:rPr>
          <w:sz w:val="26"/>
          <w:szCs w:val="26"/>
          <w:lang w:val="uk-UA"/>
        </w:rPr>
        <w:t>Welle</w:t>
      </w:r>
      <w:proofErr w:type="spellEnd"/>
      <w:r w:rsidRPr="006B19BF">
        <w:rPr>
          <w:sz w:val="26"/>
          <w:szCs w:val="26"/>
          <w:lang w:val="uk-UA"/>
        </w:rPr>
        <w:t xml:space="preserve"> / </w:t>
      </w:r>
      <w:proofErr w:type="spellStart"/>
      <w:r w:rsidRPr="006B19BF">
        <w:rPr>
          <w:sz w:val="26"/>
          <w:szCs w:val="26"/>
          <w:lang w:val="uk-UA"/>
        </w:rPr>
        <w:t>Немецкой</w:t>
      </w:r>
      <w:proofErr w:type="spellEnd"/>
      <w:r w:rsidRPr="006B19BF">
        <w:rPr>
          <w:sz w:val="26"/>
          <w:szCs w:val="26"/>
          <w:lang w:val="uk-UA"/>
        </w:rPr>
        <w:t xml:space="preserve"> </w:t>
      </w:r>
      <w:proofErr w:type="spellStart"/>
      <w:r w:rsidRPr="006B19BF">
        <w:rPr>
          <w:sz w:val="26"/>
          <w:szCs w:val="26"/>
          <w:lang w:val="uk-UA"/>
        </w:rPr>
        <w:t>волны</w:t>
      </w:r>
      <w:proofErr w:type="spellEnd"/>
      <w:r w:rsidRPr="006B19BF">
        <w:rPr>
          <w:sz w:val="26"/>
          <w:szCs w:val="26"/>
          <w:lang w:val="uk-UA"/>
        </w:rPr>
        <w:t xml:space="preserve"> в </w:t>
      </w:r>
      <w:proofErr w:type="spellStart"/>
      <w:r w:rsidRPr="006B19BF">
        <w:rPr>
          <w:sz w:val="26"/>
          <w:szCs w:val="26"/>
          <w:lang w:val="uk-UA"/>
        </w:rPr>
        <w:t>интернете</w:t>
      </w:r>
      <w:proofErr w:type="spellEnd"/>
      <w:r w:rsidRPr="006B19BF">
        <w:rPr>
          <w:sz w:val="26"/>
          <w:szCs w:val="26"/>
          <w:lang w:val="uk-UA"/>
        </w:rPr>
        <w:t>.</w:t>
      </w:r>
    </w:p>
    <w:p w:rsidR="0029683B" w:rsidRPr="006B19BF" w:rsidRDefault="000F177C" w:rsidP="0029683B">
      <w:pPr>
        <w:suppressLineNumbers/>
        <w:shd w:val="clear" w:color="auto" w:fill="FFFFFF"/>
        <w:suppressAutoHyphens/>
        <w:ind w:right="45"/>
        <w:jc w:val="both"/>
        <w:rPr>
          <w:sz w:val="26"/>
          <w:szCs w:val="26"/>
          <w:u w:val="single"/>
          <w:lang w:val="uk-UA"/>
        </w:rPr>
      </w:pPr>
      <w:hyperlink r:id="rId23" w:history="1">
        <w:r w:rsidR="0029683B" w:rsidRPr="006B19BF">
          <w:rPr>
            <w:sz w:val="26"/>
            <w:szCs w:val="26"/>
            <w:lang w:val="uk-UA"/>
          </w:rPr>
          <w:t>www.dw-world.de/dw/0,,9638,00.html</w:t>
        </w:r>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4. </w:t>
      </w:r>
      <w:hyperlink r:id="rId24" w:history="1">
        <w:proofErr w:type="spellStart"/>
        <w:r w:rsidRPr="006B19BF">
          <w:rPr>
            <w:sz w:val="26"/>
            <w:szCs w:val="26"/>
            <w:lang w:val="uk-UA"/>
          </w:rPr>
          <w:t>Немецкий</w:t>
        </w:r>
        <w:proofErr w:type="spellEnd"/>
        <w:r w:rsidRPr="006B19BF">
          <w:rPr>
            <w:sz w:val="26"/>
            <w:szCs w:val="26"/>
            <w:lang w:val="uk-UA"/>
          </w:rPr>
          <w:t xml:space="preserve"> - </w:t>
        </w:r>
        <w:proofErr w:type="spellStart"/>
        <w:r w:rsidRPr="006B19BF">
          <w:rPr>
            <w:sz w:val="26"/>
            <w:szCs w:val="26"/>
            <w:lang w:val="uk-UA"/>
          </w:rPr>
          <w:t>словарь</w:t>
        </w:r>
        <w:proofErr w:type="spellEnd"/>
        <w:r w:rsidRPr="006B19BF">
          <w:rPr>
            <w:sz w:val="26"/>
            <w:szCs w:val="26"/>
            <w:lang w:val="uk-UA"/>
          </w:rPr>
          <w:t xml:space="preserve"> </w:t>
        </w:r>
        <w:proofErr w:type="spellStart"/>
        <w:r w:rsidRPr="006B19BF">
          <w:rPr>
            <w:sz w:val="26"/>
            <w:szCs w:val="26"/>
            <w:lang w:val="uk-UA"/>
          </w:rPr>
          <w:t>Мультитран</w:t>
        </w:r>
        <w:proofErr w:type="spellEnd"/>
      </w:hyperlink>
    </w:p>
    <w:p w:rsidR="0029683B" w:rsidRPr="006B19BF" w:rsidRDefault="000F177C" w:rsidP="0029683B">
      <w:pPr>
        <w:suppressLineNumbers/>
        <w:shd w:val="clear" w:color="auto" w:fill="FFFFFF"/>
        <w:suppressAutoHyphens/>
        <w:ind w:right="45"/>
        <w:jc w:val="both"/>
        <w:rPr>
          <w:sz w:val="26"/>
          <w:szCs w:val="26"/>
          <w:u w:val="single"/>
          <w:lang w:val="uk-UA"/>
        </w:rPr>
      </w:pPr>
      <w:hyperlink r:id="rId25" w:history="1">
        <w:r w:rsidR="0029683B" w:rsidRPr="006B19BF">
          <w:rPr>
            <w:sz w:val="26"/>
            <w:szCs w:val="26"/>
            <w:lang w:val="uk-UA"/>
          </w:rPr>
          <w:t>www.multitran.ru/c/m.exe?l1=3&amp;l2=2&amp;CL=1&amp;a=0</w:t>
        </w:r>
      </w:hyperlink>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de-DE"/>
        </w:rPr>
        <w:lastRenderedPageBreak/>
        <w:t xml:space="preserve">5. </w:t>
      </w:r>
      <w:hyperlink r:id="rId26" w:history="1">
        <w:proofErr w:type="spellStart"/>
        <w:r w:rsidRPr="006B19BF">
          <w:rPr>
            <w:sz w:val="26"/>
            <w:szCs w:val="26"/>
            <w:lang w:val="uk-UA"/>
          </w:rPr>
          <w:t>Abkürzungen</w:t>
        </w:r>
        <w:proofErr w:type="spellEnd"/>
        <w:r w:rsidRPr="006B19BF">
          <w:rPr>
            <w:sz w:val="26"/>
            <w:szCs w:val="26"/>
            <w:lang w:val="uk-UA"/>
          </w:rPr>
          <w:t xml:space="preserve">, </w:t>
        </w:r>
        <w:proofErr w:type="spellStart"/>
        <w:r w:rsidRPr="006B19BF">
          <w:rPr>
            <w:sz w:val="26"/>
            <w:szCs w:val="26"/>
            <w:lang w:val="uk-UA"/>
          </w:rPr>
          <w:t>Kurzwörter</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Kurzzeichen</w:t>
        </w:r>
        <w:proofErr w:type="spellEnd"/>
        <w:r w:rsidRPr="006B19BF">
          <w:rPr>
            <w:sz w:val="26"/>
            <w:szCs w:val="26"/>
            <w:lang w:val="uk-UA"/>
          </w:rPr>
          <w:t xml:space="preserve"> </w:t>
        </w:r>
        <w:proofErr w:type="spellStart"/>
        <w:r w:rsidRPr="006B19BF">
          <w:rPr>
            <w:sz w:val="26"/>
            <w:szCs w:val="26"/>
            <w:lang w:val="uk-UA"/>
          </w:rPr>
          <w:t>Russischer</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hyperlink>
      <w:r w:rsidRPr="006B19BF">
        <w:rPr>
          <w:sz w:val="26"/>
          <w:szCs w:val="26"/>
          <w:lang w:val="uk-UA"/>
        </w:rPr>
        <w:t>Russisch-Deutsch-Russisches</w:t>
      </w:r>
      <w:r w:rsidRPr="006B19BF">
        <w:rPr>
          <w:sz w:val="26"/>
          <w:szCs w:val="26"/>
          <w:lang w:val="de-DE"/>
        </w:rPr>
        <w:t xml:space="preserve"> </w:t>
      </w:r>
      <w:proofErr w:type="spellStart"/>
      <w:r w:rsidRPr="006B19BF">
        <w:rPr>
          <w:sz w:val="26"/>
          <w:szCs w:val="26"/>
          <w:lang w:val="uk-UA"/>
        </w:rPr>
        <w:t>Wörterbuch</w:t>
      </w:r>
      <w:proofErr w:type="spellEnd"/>
      <w:r w:rsidRPr="006B19BF">
        <w:rPr>
          <w:sz w:val="26"/>
          <w:szCs w:val="26"/>
          <w:lang w:val="uk-UA"/>
        </w:rPr>
        <w:t xml:space="preserve"> </w:t>
      </w:r>
      <w:proofErr w:type="spellStart"/>
      <w:r w:rsidRPr="006B19BF">
        <w:rPr>
          <w:sz w:val="26"/>
          <w:szCs w:val="26"/>
          <w:lang w:val="uk-UA"/>
        </w:rPr>
        <w:t>Polyglossum</w:t>
      </w:r>
      <w:proofErr w:type="spellEnd"/>
      <w:r w:rsidRPr="006B19BF">
        <w:rPr>
          <w:sz w:val="26"/>
          <w:szCs w:val="26"/>
          <w:lang w:val="uk-UA"/>
        </w:rPr>
        <w:t xml:space="preserve"> </w:t>
      </w:r>
      <w:proofErr w:type="spellStart"/>
      <w:r w:rsidRPr="006B19BF">
        <w:rPr>
          <w:sz w:val="26"/>
          <w:szCs w:val="26"/>
          <w:lang w:val="uk-UA"/>
        </w:rPr>
        <w:t>Abkürzungen</w:t>
      </w:r>
      <w:proofErr w:type="spellEnd"/>
      <w:r w:rsidRPr="006B19BF">
        <w:rPr>
          <w:sz w:val="26"/>
          <w:szCs w:val="26"/>
          <w:lang w:val="uk-UA"/>
        </w:rPr>
        <w:t xml:space="preserve">, </w:t>
      </w:r>
      <w:proofErr w:type="spellStart"/>
      <w:r w:rsidRPr="006B19BF">
        <w:rPr>
          <w:sz w:val="26"/>
          <w:szCs w:val="26"/>
          <w:lang w:val="uk-UA"/>
        </w:rPr>
        <w:t>Kurzwörter</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Kurzzeichen</w:t>
      </w:r>
      <w:proofErr w:type="spellEnd"/>
      <w:r w:rsidRPr="006B19BF">
        <w:rPr>
          <w:sz w:val="26"/>
          <w:szCs w:val="26"/>
          <w:lang w:val="uk-UA"/>
        </w:rPr>
        <w:t xml:space="preserve"> </w:t>
      </w:r>
      <w:proofErr w:type="spellStart"/>
      <w:r w:rsidRPr="006B19BF">
        <w:rPr>
          <w:sz w:val="26"/>
          <w:szCs w:val="26"/>
          <w:lang w:val="uk-UA"/>
        </w:rPr>
        <w:t>Russischer</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enthält</w:t>
      </w:r>
      <w:proofErr w:type="spellEnd"/>
      <w:r w:rsidRPr="006B19BF">
        <w:rPr>
          <w:sz w:val="26"/>
          <w:szCs w:val="26"/>
          <w:lang w:val="uk-UA"/>
        </w:rPr>
        <w:t xml:space="preserve"> </w:t>
      </w:r>
      <w:proofErr w:type="spellStart"/>
      <w:r w:rsidRPr="006B19BF">
        <w:rPr>
          <w:sz w:val="26"/>
          <w:szCs w:val="26"/>
          <w:lang w:val="uk-UA"/>
        </w:rPr>
        <w:t>zirka</w:t>
      </w:r>
      <w:proofErr w:type="spellEnd"/>
      <w:r w:rsidRPr="006B19BF">
        <w:rPr>
          <w:sz w:val="26"/>
          <w:szCs w:val="26"/>
          <w:lang w:val="uk-UA"/>
        </w:rPr>
        <w:t xml:space="preserve"> 265000 </w:t>
      </w:r>
      <w:proofErr w:type="spellStart"/>
      <w:r w:rsidRPr="006B19BF">
        <w:rPr>
          <w:sz w:val="26"/>
          <w:szCs w:val="26"/>
          <w:lang w:val="uk-UA"/>
        </w:rPr>
        <w:t>auf</w:t>
      </w:r>
      <w:proofErr w:type="spellEnd"/>
      <w:r w:rsidRPr="006B19BF">
        <w:rPr>
          <w:sz w:val="26"/>
          <w:szCs w:val="26"/>
          <w:lang w:val="uk-UA"/>
        </w:rPr>
        <w:t xml:space="preserve"> </w:t>
      </w:r>
      <w:proofErr w:type="spellStart"/>
      <w:r w:rsidRPr="006B19BF">
        <w:rPr>
          <w:sz w:val="26"/>
          <w:szCs w:val="26"/>
          <w:lang w:val="uk-UA"/>
        </w:rPr>
        <w:t>Russisch</w:t>
      </w:r>
      <w:proofErr w:type="spellEnd"/>
      <w:r w:rsidRPr="006B19BF">
        <w:rPr>
          <w:sz w:val="26"/>
          <w:szCs w:val="26"/>
          <w:lang w:val="uk-UA"/>
        </w:rPr>
        <w:t xml:space="preserve"> </w:t>
      </w:r>
      <w:proofErr w:type="spellStart"/>
      <w:proofErr w:type="gramStart"/>
      <w:r w:rsidRPr="006B19BF">
        <w:rPr>
          <w:sz w:val="26"/>
          <w:szCs w:val="26"/>
          <w:lang w:val="uk-UA"/>
        </w:rPr>
        <w:t>und</w:t>
      </w:r>
      <w:proofErr w:type="spellEnd"/>
      <w:r w:rsidRPr="006B19BF">
        <w:rPr>
          <w:sz w:val="26"/>
          <w:szCs w:val="26"/>
          <w:lang w:val="uk-UA"/>
        </w:rPr>
        <w:t xml:space="preserve"> ...</w:t>
      </w:r>
      <w:proofErr w:type="gramEnd"/>
    </w:p>
    <w:p w:rsidR="0029683B" w:rsidRPr="006B19BF" w:rsidRDefault="000F177C" w:rsidP="0029683B">
      <w:pPr>
        <w:suppressLineNumbers/>
        <w:shd w:val="clear" w:color="auto" w:fill="FFFFFF"/>
        <w:suppressAutoHyphens/>
        <w:ind w:right="45"/>
        <w:jc w:val="both"/>
        <w:rPr>
          <w:sz w:val="26"/>
          <w:szCs w:val="26"/>
          <w:u w:val="single"/>
          <w:lang w:val="uk-UA"/>
        </w:rPr>
      </w:pPr>
      <w:hyperlink r:id="rId27" w:history="1">
        <w:r w:rsidR="0029683B" w:rsidRPr="006B19BF">
          <w:rPr>
            <w:sz w:val="26"/>
            <w:szCs w:val="26"/>
            <w:lang w:val="uk-UA"/>
          </w:rPr>
          <w:t>www.ets.ru/pg/d/dict/rd_abbr2.htm</w:t>
        </w:r>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6. </w:t>
      </w:r>
      <w:proofErr w:type="spellStart"/>
      <w:r w:rsidRPr="006B19BF">
        <w:rPr>
          <w:sz w:val="26"/>
          <w:szCs w:val="26"/>
          <w:lang w:val="uk-UA"/>
        </w:rPr>
        <w:t>Электронное</w:t>
      </w:r>
      <w:proofErr w:type="spellEnd"/>
      <w:r w:rsidRPr="006B19BF">
        <w:rPr>
          <w:sz w:val="26"/>
          <w:szCs w:val="26"/>
          <w:lang w:val="uk-UA"/>
        </w:rPr>
        <w:t xml:space="preserve"> </w:t>
      </w:r>
      <w:proofErr w:type="spellStart"/>
      <w:r w:rsidRPr="006B19BF">
        <w:rPr>
          <w:sz w:val="26"/>
          <w:szCs w:val="26"/>
          <w:lang w:val="uk-UA"/>
        </w:rPr>
        <w:t>издание</w:t>
      </w:r>
      <w:proofErr w:type="spellEnd"/>
      <w:r w:rsidRPr="006B19BF">
        <w:rPr>
          <w:sz w:val="26"/>
          <w:szCs w:val="26"/>
          <w:lang w:val="uk-UA"/>
        </w:rPr>
        <w:t>: "</w:t>
      </w:r>
      <w:proofErr w:type="spellStart"/>
      <w:r w:rsidRPr="006B19BF">
        <w:rPr>
          <w:sz w:val="26"/>
          <w:szCs w:val="26"/>
          <w:lang w:val="uk-UA"/>
        </w:rPr>
        <w:t>Langenscheidt</w:t>
      </w:r>
      <w:proofErr w:type="spellEnd"/>
      <w:r w:rsidRPr="006B19BF">
        <w:rPr>
          <w:sz w:val="26"/>
          <w:szCs w:val="26"/>
          <w:lang w:val="uk-UA"/>
        </w:rPr>
        <w:t xml:space="preserve"> e-Großwörterbuch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als</w:t>
      </w:r>
      <w:proofErr w:type="spellEnd"/>
      <w:r w:rsidRPr="006B19BF">
        <w:rPr>
          <w:sz w:val="26"/>
          <w:szCs w:val="26"/>
          <w:lang w:val="uk-UA"/>
        </w:rPr>
        <w:t xml:space="preserve"> </w:t>
      </w:r>
      <w:proofErr w:type="spellStart"/>
      <w:r w:rsidRPr="006B19BF">
        <w:rPr>
          <w:sz w:val="26"/>
          <w:szCs w:val="26"/>
          <w:lang w:val="uk-UA"/>
        </w:rPr>
        <w:t>Fremdsprache</w:t>
      </w:r>
      <w:proofErr w:type="spellEnd"/>
      <w:r w:rsidRPr="006B19BF">
        <w:rPr>
          <w:sz w:val="26"/>
          <w:szCs w:val="26"/>
          <w:lang w:val="uk-UA"/>
        </w:rPr>
        <w:t xml:space="preserve">" </w:t>
      </w:r>
      <w:proofErr w:type="spellStart"/>
      <w:r w:rsidRPr="006B19BF">
        <w:rPr>
          <w:sz w:val="26"/>
          <w:szCs w:val="26"/>
          <w:lang w:val="uk-UA"/>
        </w:rPr>
        <w:t>Описание</w:t>
      </w:r>
      <w:proofErr w:type="spellEnd"/>
      <w:r w:rsidRPr="006B19BF">
        <w:rPr>
          <w:sz w:val="26"/>
          <w:szCs w:val="26"/>
          <w:lang w:val="uk-UA"/>
        </w:rPr>
        <w:t xml:space="preserve"> </w:t>
      </w:r>
      <w:proofErr w:type="spellStart"/>
      <w:r w:rsidRPr="006B19BF">
        <w:rPr>
          <w:sz w:val="26"/>
          <w:szCs w:val="26"/>
          <w:lang w:val="uk-UA"/>
        </w:rPr>
        <w:t>словаря</w:t>
      </w:r>
      <w:proofErr w:type="spellEnd"/>
      <w:r w:rsidRPr="006B19BF">
        <w:rPr>
          <w:sz w:val="26"/>
          <w:szCs w:val="26"/>
          <w:lang w:val="uk-UA"/>
        </w:rPr>
        <w:t xml:space="preserve">: </w:t>
      </w:r>
      <w:proofErr w:type="spellStart"/>
      <w:r w:rsidRPr="006B19BF">
        <w:rPr>
          <w:sz w:val="26"/>
          <w:szCs w:val="26"/>
          <w:lang w:val="uk-UA"/>
        </w:rPr>
        <w:t>Электронное</w:t>
      </w:r>
      <w:proofErr w:type="spellEnd"/>
      <w:r w:rsidRPr="006B19BF">
        <w:rPr>
          <w:sz w:val="26"/>
          <w:szCs w:val="26"/>
          <w:lang w:val="uk-UA"/>
        </w:rPr>
        <w:t xml:space="preserve"> </w:t>
      </w:r>
      <w:proofErr w:type="spellStart"/>
      <w:r w:rsidRPr="006B19BF">
        <w:rPr>
          <w:sz w:val="26"/>
          <w:szCs w:val="26"/>
          <w:lang w:val="uk-UA"/>
        </w:rPr>
        <w:t>издание</w:t>
      </w:r>
      <w:proofErr w:type="spellEnd"/>
      <w:r w:rsidRPr="006B19BF">
        <w:rPr>
          <w:sz w:val="26"/>
          <w:szCs w:val="26"/>
          <w:lang w:val="uk-UA"/>
        </w:rPr>
        <w:t xml:space="preserve"> </w:t>
      </w:r>
      <w:proofErr w:type="spellStart"/>
      <w:r w:rsidRPr="006B19BF">
        <w:rPr>
          <w:sz w:val="26"/>
          <w:szCs w:val="26"/>
          <w:lang w:val="uk-UA"/>
        </w:rPr>
        <w:t>большого</w:t>
      </w:r>
      <w:proofErr w:type="spellEnd"/>
      <w:r w:rsidRPr="006B19BF">
        <w:rPr>
          <w:sz w:val="26"/>
          <w:szCs w:val="26"/>
          <w:lang w:val="uk-UA"/>
        </w:rPr>
        <w:t xml:space="preserve"> толкового </w:t>
      </w:r>
      <w:proofErr w:type="spellStart"/>
      <w:r w:rsidRPr="006B19BF">
        <w:rPr>
          <w:sz w:val="26"/>
          <w:szCs w:val="26"/>
          <w:lang w:val="uk-UA"/>
        </w:rPr>
        <w:t>словаря</w:t>
      </w:r>
      <w:proofErr w:type="spellEnd"/>
      <w:r w:rsidRPr="006B19BF">
        <w:rPr>
          <w:sz w:val="26"/>
          <w:szCs w:val="26"/>
          <w:lang w:val="uk-UA"/>
        </w:rPr>
        <w:t xml:space="preserve"> </w:t>
      </w:r>
      <w:proofErr w:type="spellStart"/>
      <w:r w:rsidRPr="006B19BF">
        <w:rPr>
          <w:sz w:val="26"/>
          <w:szCs w:val="26"/>
          <w:lang w:val="uk-UA"/>
        </w:rPr>
        <w:t>'Немецкий</w:t>
      </w:r>
      <w:proofErr w:type="spellEnd"/>
      <w:r w:rsidRPr="006B19BF">
        <w:rPr>
          <w:sz w:val="26"/>
          <w:szCs w:val="26"/>
          <w:lang w:val="uk-UA"/>
        </w:rPr>
        <w:t xml:space="preserve"> ... </w:t>
      </w:r>
      <w:hyperlink r:id="rId28" w:history="1">
        <w:proofErr w:type="spellStart"/>
        <w:r w:rsidRPr="006B19BF">
          <w:rPr>
            <w:sz w:val="26"/>
            <w:szCs w:val="26"/>
            <w:lang w:val="uk-UA"/>
          </w:rPr>
          <w:t>Langenscheidt</w:t>
        </w:r>
        <w:proofErr w:type="spellEnd"/>
        <w:r w:rsidRPr="006B19BF">
          <w:rPr>
            <w:sz w:val="26"/>
            <w:szCs w:val="26"/>
            <w:lang w:val="uk-UA"/>
          </w:rPr>
          <w:t xml:space="preserve"> </w:t>
        </w:r>
        <w:proofErr w:type="spellStart"/>
        <w:r w:rsidRPr="006B19BF">
          <w:rPr>
            <w:sz w:val="26"/>
            <w:szCs w:val="26"/>
            <w:lang w:val="uk-UA"/>
          </w:rPr>
          <w:t>Großwörterbuch</w:t>
        </w:r>
        <w:proofErr w:type="spellEnd"/>
        <w:r w:rsidRPr="006B19BF">
          <w:rPr>
            <w:sz w:val="26"/>
            <w:szCs w:val="26"/>
            <w:lang w:val="uk-UA"/>
          </w:rPr>
          <w:t xml:space="preserve"> </w:t>
        </w:r>
        <w:proofErr w:type="spellStart"/>
        <w:r w:rsidRPr="006B19BF">
          <w:rPr>
            <w:sz w:val="26"/>
            <w:szCs w:val="26"/>
            <w:lang w:val="uk-UA"/>
          </w:rPr>
          <w:t>Deutsch</w:t>
        </w:r>
        <w:proofErr w:type="spellEnd"/>
        <w:r w:rsidRPr="006B19BF">
          <w:rPr>
            <w:sz w:val="26"/>
            <w:szCs w:val="26"/>
            <w:lang w:val="uk-UA"/>
          </w:rPr>
          <w:t xml:space="preserve"> </w:t>
        </w:r>
        <w:proofErr w:type="spellStart"/>
        <w:r w:rsidRPr="006B19BF">
          <w:rPr>
            <w:sz w:val="26"/>
            <w:szCs w:val="26"/>
            <w:lang w:val="uk-UA"/>
          </w:rPr>
          <w:t>als</w:t>
        </w:r>
        <w:proofErr w:type="spellEnd"/>
        <w:r w:rsidRPr="006B19BF">
          <w:rPr>
            <w:sz w:val="26"/>
            <w:szCs w:val="26"/>
            <w:lang w:val="uk-UA"/>
          </w:rPr>
          <w:t xml:space="preserve"> </w:t>
        </w:r>
        <w:proofErr w:type="spellStart"/>
        <w:r w:rsidRPr="006B19BF">
          <w:rPr>
            <w:sz w:val="26"/>
            <w:szCs w:val="26"/>
            <w:lang w:val="uk-UA"/>
          </w:rPr>
          <w:t>Fremdsprache</w:t>
        </w:r>
        <w:proofErr w:type="spellEnd"/>
        <w:r w:rsidRPr="006B19BF">
          <w:rPr>
            <w:sz w:val="26"/>
            <w:szCs w:val="26"/>
            <w:lang w:val="uk-UA"/>
          </w:rPr>
          <w:t xml:space="preserve"> для </w:t>
        </w:r>
        <w:proofErr w:type="spellStart"/>
        <w:r w:rsidRPr="006B19BF">
          <w:rPr>
            <w:sz w:val="26"/>
            <w:szCs w:val="26"/>
            <w:lang w:val="uk-UA"/>
          </w:rPr>
          <w:t>Lingvo</w:t>
        </w:r>
        <w:proofErr w:type="spellEnd"/>
      </w:hyperlink>
    </w:p>
    <w:p w:rsidR="0029683B" w:rsidRPr="006B19BF" w:rsidRDefault="0029683B" w:rsidP="0029683B">
      <w:pPr>
        <w:suppressLineNumbers/>
        <w:shd w:val="clear" w:color="auto" w:fill="FFFFFF"/>
        <w:suppressAutoHyphens/>
        <w:ind w:right="45"/>
        <w:jc w:val="both"/>
        <w:rPr>
          <w:sz w:val="26"/>
          <w:szCs w:val="26"/>
          <w:u w:val="single"/>
          <w:lang w:val="uk-UA"/>
        </w:rPr>
      </w:pPr>
      <w:r w:rsidRPr="006B19BF">
        <w:rPr>
          <w:sz w:val="26"/>
          <w:szCs w:val="26"/>
          <w:lang w:val="uk-UA"/>
        </w:rPr>
        <w:t xml:space="preserve">7. </w:t>
      </w:r>
      <w:hyperlink r:id="rId29" w:history="1">
        <w:r w:rsidRPr="006B19BF">
          <w:rPr>
            <w:sz w:val="26"/>
            <w:szCs w:val="26"/>
            <w:lang w:val="uk-UA"/>
          </w:rPr>
          <w:t>Duden: Deutsche Sprache</w:t>
        </w:r>
      </w:hyperlink>
      <w:r w:rsidRPr="006B19BF">
        <w:rPr>
          <w:sz w:val="26"/>
          <w:szCs w:val="26"/>
          <w:lang w:val="uk-UA"/>
        </w:rPr>
        <w:t xml:space="preserve">Bücher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Software</w:t>
      </w:r>
      <w:proofErr w:type="spellEnd"/>
      <w:r w:rsidRPr="006B19BF">
        <w:rPr>
          <w:sz w:val="26"/>
          <w:szCs w:val="26"/>
          <w:lang w:val="uk-UA"/>
        </w:rPr>
        <w:t xml:space="preserve">, </w:t>
      </w:r>
      <w:proofErr w:type="spellStart"/>
      <w:r w:rsidRPr="006B19BF">
        <w:rPr>
          <w:sz w:val="26"/>
          <w:szCs w:val="26"/>
          <w:lang w:val="uk-UA"/>
        </w:rPr>
        <w:t>aktuelle</w:t>
      </w:r>
      <w:proofErr w:type="spellEnd"/>
      <w:r w:rsidRPr="006B19BF">
        <w:rPr>
          <w:sz w:val="26"/>
          <w:szCs w:val="26"/>
          <w:lang w:val="uk-UA"/>
        </w:rPr>
        <w:t xml:space="preserve"> </w:t>
      </w:r>
      <w:proofErr w:type="spellStart"/>
      <w:r w:rsidRPr="006B19BF">
        <w:rPr>
          <w:sz w:val="26"/>
          <w:szCs w:val="26"/>
          <w:lang w:val="uk-UA"/>
        </w:rPr>
        <w:t>Infos</w:t>
      </w:r>
      <w:proofErr w:type="spellEnd"/>
      <w:r w:rsidRPr="006B19BF">
        <w:rPr>
          <w:sz w:val="26"/>
          <w:szCs w:val="26"/>
          <w:lang w:val="uk-UA"/>
        </w:rPr>
        <w:t xml:space="preserve"> </w:t>
      </w:r>
      <w:proofErr w:type="spellStart"/>
      <w:r w:rsidRPr="006B19BF">
        <w:rPr>
          <w:sz w:val="26"/>
          <w:szCs w:val="26"/>
          <w:lang w:val="uk-UA"/>
        </w:rPr>
        <w:t>sowie</w:t>
      </w:r>
      <w:proofErr w:type="spellEnd"/>
      <w:r w:rsidRPr="006B19BF">
        <w:rPr>
          <w:sz w:val="26"/>
          <w:szCs w:val="26"/>
          <w:lang w:val="uk-UA"/>
        </w:rPr>
        <w:t xml:space="preserve"> </w:t>
      </w:r>
      <w:proofErr w:type="spellStart"/>
      <w:r w:rsidRPr="006B19BF">
        <w:rPr>
          <w:sz w:val="26"/>
          <w:szCs w:val="26"/>
          <w:lang w:val="uk-UA"/>
        </w:rPr>
        <w:t>Service</w:t>
      </w:r>
      <w:proofErr w:type="spellEnd"/>
      <w:r w:rsidRPr="006B19BF">
        <w:rPr>
          <w:sz w:val="26"/>
          <w:szCs w:val="26"/>
          <w:lang w:val="uk-UA"/>
        </w:rPr>
        <w:t xml:space="preserve"> </w:t>
      </w:r>
      <w:proofErr w:type="spellStart"/>
      <w:r w:rsidRPr="006B19BF">
        <w:rPr>
          <w:sz w:val="26"/>
          <w:szCs w:val="26"/>
          <w:lang w:val="uk-UA"/>
        </w:rPr>
        <w:t>zur</w:t>
      </w:r>
      <w:proofErr w:type="spellEnd"/>
      <w:r w:rsidRPr="006B19BF">
        <w:rPr>
          <w:sz w:val="26"/>
          <w:szCs w:val="26"/>
          <w:lang w:val="uk-UA"/>
        </w:rPr>
        <w:t xml:space="preserve"> </w:t>
      </w:r>
      <w:proofErr w:type="spellStart"/>
      <w:r w:rsidRPr="006B19BF">
        <w:rPr>
          <w:sz w:val="26"/>
          <w:szCs w:val="26"/>
          <w:lang w:val="uk-UA"/>
        </w:rPr>
        <w:t>deutschen</w:t>
      </w:r>
      <w:proofErr w:type="spellEnd"/>
      <w:r w:rsidRPr="006B19BF">
        <w:rPr>
          <w:sz w:val="26"/>
          <w:szCs w:val="26"/>
          <w:lang w:val="uk-UA"/>
        </w:rPr>
        <w:t xml:space="preserve"> </w:t>
      </w:r>
      <w:proofErr w:type="spellStart"/>
      <w:r w:rsidRPr="006B19BF">
        <w:rPr>
          <w:sz w:val="26"/>
          <w:szCs w:val="26"/>
          <w:lang w:val="uk-UA"/>
        </w:rPr>
        <w:t>Rechtschreibung</w:t>
      </w:r>
      <w:proofErr w:type="spellEnd"/>
      <w:r w:rsidRPr="006B19BF">
        <w:rPr>
          <w:sz w:val="26"/>
          <w:szCs w:val="26"/>
          <w:lang w:val="uk-UA"/>
        </w:rPr>
        <w:t xml:space="preserve"> </w:t>
      </w:r>
      <w:proofErr w:type="spellStart"/>
      <w:r w:rsidRPr="006B19BF">
        <w:rPr>
          <w:sz w:val="26"/>
          <w:szCs w:val="26"/>
          <w:lang w:val="uk-UA"/>
        </w:rPr>
        <w:t>und</w:t>
      </w:r>
      <w:proofErr w:type="spellEnd"/>
      <w:r w:rsidRPr="006B19BF">
        <w:rPr>
          <w:sz w:val="26"/>
          <w:szCs w:val="26"/>
          <w:lang w:val="uk-UA"/>
        </w:rPr>
        <w:t xml:space="preserve"> </w:t>
      </w:r>
      <w:proofErr w:type="spellStart"/>
      <w:r w:rsidRPr="006B19BF">
        <w:rPr>
          <w:sz w:val="26"/>
          <w:szCs w:val="26"/>
          <w:lang w:val="uk-UA"/>
        </w:rPr>
        <w:t>deutschen</w:t>
      </w:r>
      <w:proofErr w:type="spellEnd"/>
      <w:r w:rsidRPr="006B19BF">
        <w:rPr>
          <w:sz w:val="26"/>
          <w:szCs w:val="26"/>
          <w:lang w:val="uk-UA"/>
        </w:rPr>
        <w:t xml:space="preserve"> </w:t>
      </w:r>
      <w:proofErr w:type="spellStart"/>
      <w:r w:rsidRPr="006B19BF">
        <w:rPr>
          <w:sz w:val="26"/>
          <w:szCs w:val="26"/>
          <w:lang w:val="uk-UA"/>
        </w:rPr>
        <w:t>Sprache</w:t>
      </w:r>
      <w:proofErr w:type="spellEnd"/>
      <w:r w:rsidRPr="006B19BF">
        <w:rPr>
          <w:sz w:val="26"/>
          <w:szCs w:val="26"/>
          <w:lang w:val="uk-UA"/>
        </w:rPr>
        <w:t xml:space="preserve">.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nachschlagen</w:t>
      </w:r>
      <w:proofErr w:type="spellEnd"/>
      <w:r w:rsidRPr="006B19BF">
        <w:rPr>
          <w:sz w:val="26"/>
          <w:szCs w:val="26"/>
          <w:lang w:val="uk-UA"/>
        </w:rPr>
        <w:t xml:space="preserve"> </w:t>
      </w:r>
      <w:proofErr w:type="spellStart"/>
      <w:r w:rsidRPr="006B19BF">
        <w:rPr>
          <w:sz w:val="26"/>
          <w:szCs w:val="26"/>
          <w:lang w:val="uk-UA"/>
        </w:rPr>
        <w:t>im</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hyperlink r:id="rId30" w:history="1">
        <w:r w:rsidRPr="006B19BF">
          <w:rPr>
            <w:sz w:val="26"/>
            <w:szCs w:val="26"/>
            <w:lang w:val="uk-UA"/>
          </w:rPr>
          <w:t>www.duden.de/deutsche_sprache/</w:t>
        </w:r>
      </w:hyperlink>
    </w:p>
    <w:p w:rsidR="0029683B" w:rsidRPr="006B19BF" w:rsidRDefault="0029683B" w:rsidP="0029683B">
      <w:pPr>
        <w:suppressLineNumbers/>
        <w:shd w:val="clear" w:color="auto" w:fill="FFFFFF"/>
        <w:suppressAutoHyphens/>
        <w:ind w:right="45"/>
        <w:jc w:val="both"/>
        <w:rPr>
          <w:sz w:val="26"/>
          <w:szCs w:val="26"/>
          <w:u w:val="single"/>
          <w:lang w:val="de-DE"/>
        </w:rPr>
      </w:pPr>
      <w:r w:rsidRPr="006B19BF">
        <w:rPr>
          <w:sz w:val="26"/>
          <w:szCs w:val="26"/>
          <w:lang w:val="uk-UA"/>
        </w:rPr>
        <w:t xml:space="preserve">8. </w:t>
      </w:r>
      <w:hyperlink r:id="rId31" w:history="1">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Synonymwörterbuch</w:t>
        </w:r>
        <w:proofErr w:type="spellEnd"/>
      </w:hyperlink>
    </w:p>
    <w:p w:rsidR="0029683B" w:rsidRPr="006B19BF" w:rsidRDefault="0029683B" w:rsidP="0029683B">
      <w:pPr>
        <w:suppressLineNumbers/>
        <w:shd w:val="clear" w:color="auto" w:fill="FFFFFF"/>
        <w:suppressAutoHyphens/>
        <w:ind w:right="45"/>
        <w:jc w:val="both"/>
        <w:rPr>
          <w:sz w:val="26"/>
          <w:szCs w:val="26"/>
          <w:u w:val="single"/>
          <w:lang w:val="uk-UA"/>
        </w:rPr>
      </w:pP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German</w:t>
      </w:r>
      <w:proofErr w:type="spellEnd"/>
      <w:r w:rsidRPr="006B19BF">
        <w:rPr>
          <w:sz w:val="26"/>
          <w:szCs w:val="26"/>
          <w:lang w:val="uk-UA"/>
        </w:rPr>
        <w:t xml:space="preserve"> </w:t>
      </w:r>
      <w:proofErr w:type="spellStart"/>
      <w:r w:rsidRPr="006B19BF">
        <w:rPr>
          <w:sz w:val="26"/>
          <w:szCs w:val="26"/>
          <w:lang w:val="uk-UA"/>
        </w:rPr>
        <w:t>dictionary</w:t>
      </w:r>
      <w:proofErr w:type="spellEnd"/>
      <w:r w:rsidRPr="006B19BF">
        <w:rPr>
          <w:sz w:val="26"/>
          <w:szCs w:val="26"/>
          <w:lang w:val="uk-UA"/>
        </w:rPr>
        <w:t xml:space="preserve"> </w:t>
      </w:r>
      <w:proofErr w:type="spellStart"/>
      <w:r w:rsidRPr="006B19BF">
        <w:rPr>
          <w:sz w:val="26"/>
          <w:szCs w:val="26"/>
          <w:lang w:val="uk-UA"/>
        </w:rPr>
        <w:t>of</w:t>
      </w:r>
      <w:proofErr w:type="spellEnd"/>
      <w:r w:rsidRPr="006B19BF">
        <w:rPr>
          <w:sz w:val="26"/>
          <w:szCs w:val="26"/>
          <w:lang w:val="uk-UA"/>
        </w:rPr>
        <w:t xml:space="preserve"> </w:t>
      </w:r>
      <w:proofErr w:type="spellStart"/>
      <w:r w:rsidRPr="006B19BF">
        <w:rPr>
          <w:sz w:val="26"/>
          <w:szCs w:val="26"/>
          <w:lang w:val="uk-UA"/>
        </w:rPr>
        <w:t>synonyms</w:t>
      </w:r>
      <w:proofErr w:type="spellEnd"/>
      <w:r w:rsidRPr="006B19BF">
        <w:rPr>
          <w:sz w:val="26"/>
          <w:szCs w:val="26"/>
          <w:lang w:val="uk-UA"/>
        </w:rPr>
        <w:t xml:space="preserve"> </w:t>
      </w:r>
      <w:proofErr w:type="spellStart"/>
      <w:r w:rsidRPr="006B19BF">
        <w:rPr>
          <w:sz w:val="26"/>
          <w:szCs w:val="26"/>
          <w:lang w:val="uk-UA"/>
        </w:rPr>
        <w:t>is</w:t>
      </w:r>
      <w:proofErr w:type="spellEnd"/>
      <w:r w:rsidRPr="006B19BF">
        <w:rPr>
          <w:sz w:val="26"/>
          <w:szCs w:val="26"/>
          <w:lang w:val="uk-UA"/>
        </w:rPr>
        <w:t xml:space="preserve"> </w:t>
      </w:r>
      <w:proofErr w:type="spellStart"/>
      <w:r w:rsidRPr="006B19BF">
        <w:rPr>
          <w:sz w:val="26"/>
          <w:szCs w:val="26"/>
          <w:lang w:val="uk-UA"/>
        </w:rPr>
        <w:t>captivating</w:t>
      </w:r>
      <w:proofErr w:type="spellEnd"/>
      <w:r w:rsidRPr="006B19BF">
        <w:rPr>
          <w:sz w:val="26"/>
          <w:szCs w:val="26"/>
          <w:lang w:val="uk-UA"/>
        </w:rPr>
        <w:t xml:space="preserve">, </w:t>
      </w:r>
      <w:proofErr w:type="spellStart"/>
      <w:r w:rsidRPr="006B19BF">
        <w:rPr>
          <w:sz w:val="26"/>
          <w:szCs w:val="26"/>
          <w:lang w:val="uk-UA"/>
        </w:rPr>
        <w:t>clear</w:t>
      </w:r>
      <w:proofErr w:type="spellEnd"/>
      <w:r w:rsidRPr="006B19BF">
        <w:rPr>
          <w:sz w:val="26"/>
          <w:szCs w:val="26"/>
          <w:lang w:val="uk-UA"/>
        </w:rPr>
        <w:t xml:space="preserve">, </w:t>
      </w:r>
      <w:proofErr w:type="spellStart"/>
      <w:r w:rsidRPr="006B19BF">
        <w:rPr>
          <w:sz w:val="26"/>
          <w:szCs w:val="26"/>
          <w:lang w:val="uk-UA"/>
        </w:rPr>
        <w:t>provides</w:t>
      </w:r>
      <w:proofErr w:type="spellEnd"/>
      <w:r w:rsidRPr="006B19BF">
        <w:rPr>
          <w:sz w:val="26"/>
          <w:szCs w:val="26"/>
          <w:lang w:val="uk-UA"/>
        </w:rPr>
        <w:t xml:space="preserve"> </w:t>
      </w:r>
      <w:proofErr w:type="spellStart"/>
      <w:r w:rsidRPr="006B19BF">
        <w:rPr>
          <w:sz w:val="26"/>
          <w:szCs w:val="26"/>
          <w:lang w:val="uk-UA"/>
        </w:rPr>
        <w:t>plenty</w:t>
      </w:r>
      <w:proofErr w:type="spellEnd"/>
      <w:r w:rsidRPr="006B19BF">
        <w:rPr>
          <w:sz w:val="26"/>
          <w:szCs w:val="26"/>
          <w:lang w:val="uk-UA"/>
        </w:rPr>
        <w:t xml:space="preserve"> </w:t>
      </w:r>
      <w:proofErr w:type="spellStart"/>
      <w:r w:rsidRPr="006B19BF">
        <w:rPr>
          <w:sz w:val="26"/>
          <w:szCs w:val="26"/>
          <w:lang w:val="uk-UA"/>
        </w:rPr>
        <w:t>of</w:t>
      </w:r>
      <w:proofErr w:type="spellEnd"/>
      <w:r w:rsidRPr="006B19BF">
        <w:rPr>
          <w:sz w:val="26"/>
          <w:szCs w:val="26"/>
          <w:lang w:val="uk-UA"/>
        </w:rPr>
        <w:t xml:space="preserve"> </w:t>
      </w:r>
      <w:proofErr w:type="spellStart"/>
      <w:r w:rsidRPr="006B19BF">
        <w:rPr>
          <w:sz w:val="26"/>
          <w:szCs w:val="26"/>
          <w:lang w:val="uk-UA"/>
        </w:rPr>
        <w:t>word</w:t>
      </w:r>
      <w:proofErr w:type="spellEnd"/>
      <w:r w:rsidRPr="006B19BF">
        <w:rPr>
          <w:sz w:val="26"/>
          <w:szCs w:val="26"/>
          <w:lang w:val="uk-UA"/>
        </w:rPr>
        <w:t xml:space="preserve"> </w:t>
      </w:r>
      <w:proofErr w:type="spellStart"/>
      <w:r w:rsidRPr="006B19BF">
        <w:rPr>
          <w:sz w:val="26"/>
          <w:szCs w:val="26"/>
          <w:lang w:val="uk-UA"/>
        </w:rPr>
        <w:t>usage</w:t>
      </w:r>
      <w:proofErr w:type="spellEnd"/>
      <w:r w:rsidRPr="006B19BF">
        <w:rPr>
          <w:sz w:val="26"/>
          <w:szCs w:val="26"/>
          <w:lang w:val="uk-UA"/>
        </w:rPr>
        <w:t xml:space="preserve">, ...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Translation</w:t>
      </w:r>
      <w:proofErr w:type="spellEnd"/>
      <w:r w:rsidRPr="006B19BF">
        <w:rPr>
          <w:sz w:val="26"/>
          <w:szCs w:val="26"/>
          <w:lang w:val="uk-UA"/>
        </w:rPr>
        <w:t xml:space="preserve"> ·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Dictionary</w:t>
      </w:r>
      <w:proofErr w:type="spellEnd"/>
      <w:r w:rsidRPr="006B19BF">
        <w:rPr>
          <w:sz w:val="26"/>
          <w:szCs w:val="26"/>
          <w:lang w:val="uk-UA"/>
        </w:rPr>
        <w:t xml:space="preserve"> · </w:t>
      </w:r>
      <w:proofErr w:type="spellStart"/>
      <w:r w:rsidRPr="006B19BF">
        <w:rPr>
          <w:sz w:val="26"/>
          <w:szCs w:val="26"/>
          <w:lang w:val="uk-UA"/>
        </w:rPr>
        <w:t>More</w:t>
      </w:r>
      <w:proofErr w:type="spellEnd"/>
      <w:r w:rsidRPr="006B19BF">
        <w:rPr>
          <w:sz w:val="26"/>
          <w:szCs w:val="26"/>
          <w:lang w:val="uk-UA"/>
        </w:rPr>
        <w:t xml:space="preserve"> </w:t>
      </w:r>
      <w:proofErr w:type="spellStart"/>
      <w:r w:rsidRPr="006B19BF">
        <w:rPr>
          <w:sz w:val="26"/>
          <w:szCs w:val="26"/>
          <w:lang w:val="uk-UA"/>
        </w:rPr>
        <w:t>Websites</w:t>
      </w:r>
      <w:proofErr w:type="spellEnd"/>
      <w:r w:rsidRPr="006B19BF">
        <w:rPr>
          <w:sz w:val="26"/>
          <w:szCs w:val="26"/>
          <w:lang w:val="uk-UA"/>
        </w:rPr>
        <w:t xml:space="preserve"> ... </w:t>
      </w:r>
      <w:hyperlink r:id="rId32" w:history="1">
        <w:r w:rsidRPr="006B19BF">
          <w:rPr>
            <w:sz w:val="26"/>
            <w:szCs w:val="26"/>
            <w:lang w:val="uk-UA"/>
          </w:rPr>
          <w:t>www.babylon.com/dictionary/duden/das-synonymworterbuch/</w:t>
        </w:r>
      </w:hyperlink>
    </w:p>
    <w:p w:rsidR="0029683B" w:rsidRPr="006B19BF" w:rsidRDefault="0029683B" w:rsidP="0029683B">
      <w:pPr>
        <w:suppressLineNumbers/>
        <w:shd w:val="clear" w:color="auto" w:fill="FFFFFF"/>
        <w:suppressAutoHyphens/>
        <w:ind w:right="45"/>
        <w:jc w:val="both"/>
        <w:rPr>
          <w:sz w:val="26"/>
          <w:szCs w:val="26"/>
        </w:rPr>
      </w:pPr>
      <w:r w:rsidRPr="006B19BF">
        <w:rPr>
          <w:sz w:val="26"/>
          <w:szCs w:val="26"/>
          <w:lang w:val="uk-UA"/>
        </w:rPr>
        <w:t>9</w:t>
      </w:r>
      <w:hyperlink r:id="rId33" w:history="1">
        <w:r w:rsidRPr="006B19BF">
          <w:rPr>
            <w:sz w:val="26"/>
            <w:szCs w:val="26"/>
            <w:lang w:val="uk-UA"/>
          </w:rPr>
          <w:t xml:space="preserve">. DUDEN: </w:t>
        </w:r>
        <w:proofErr w:type="spellStart"/>
        <w:r w:rsidRPr="006B19BF">
          <w:rPr>
            <w:sz w:val="26"/>
            <w:szCs w:val="26"/>
            <w:lang w:val="uk-UA"/>
          </w:rPr>
          <w:t>Немецкий</w:t>
        </w:r>
        <w:proofErr w:type="spellEnd"/>
        <w:r w:rsidRPr="006B19BF">
          <w:rPr>
            <w:sz w:val="26"/>
            <w:szCs w:val="26"/>
            <w:lang w:val="uk-UA"/>
          </w:rPr>
          <w:t xml:space="preserve"> </w:t>
        </w:r>
        <w:proofErr w:type="spellStart"/>
        <w:r w:rsidRPr="006B19BF">
          <w:rPr>
            <w:sz w:val="26"/>
            <w:szCs w:val="26"/>
            <w:lang w:val="uk-UA"/>
          </w:rPr>
          <w:t>толковый</w:t>
        </w:r>
        <w:proofErr w:type="spellEnd"/>
        <w:r w:rsidRPr="006B19BF">
          <w:rPr>
            <w:sz w:val="26"/>
            <w:szCs w:val="26"/>
            <w:lang w:val="uk-UA"/>
          </w:rPr>
          <w:t xml:space="preserve"> </w:t>
        </w:r>
        <w:proofErr w:type="spellStart"/>
        <w:r w:rsidRPr="006B19BF">
          <w:rPr>
            <w:sz w:val="26"/>
            <w:szCs w:val="26"/>
            <w:lang w:val="uk-UA"/>
          </w:rPr>
          <w:t>словарь</w:t>
        </w:r>
        <w:proofErr w:type="spellEnd"/>
        <w:r w:rsidRPr="006B19BF">
          <w:rPr>
            <w:sz w:val="26"/>
            <w:szCs w:val="26"/>
            <w:lang w:val="uk-UA"/>
          </w:rPr>
          <w:t xml:space="preserve"> PC-Bibliothek ...</w:t>
        </w:r>
      </w:hyperlink>
      <w:r w:rsidRPr="006B19BF">
        <w:rPr>
          <w:sz w:val="26"/>
          <w:szCs w:val="26"/>
          <w:lang w:val="uk-UA"/>
        </w:rPr>
        <w:t xml:space="preserve">On-line </w:t>
      </w:r>
      <w:proofErr w:type="spellStart"/>
      <w:r w:rsidRPr="006B19BF">
        <w:rPr>
          <w:sz w:val="26"/>
          <w:szCs w:val="26"/>
          <w:lang w:val="uk-UA"/>
        </w:rPr>
        <w:t>Update</w:t>
      </w:r>
      <w:proofErr w:type="spellEnd"/>
      <w:r w:rsidRPr="006B19BF">
        <w:rPr>
          <w:sz w:val="26"/>
          <w:szCs w:val="26"/>
          <w:lang w:val="uk-UA"/>
        </w:rPr>
        <w:t xml:space="preserve"> - Popup-</w:t>
      </w:r>
      <w:proofErr w:type="spellStart"/>
      <w:r w:rsidRPr="006B19BF">
        <w:rPr>
          <w:sz w:val="26"/>
          <w:szCs w:val="26"/>
          <w:lang w:val="uk-UA"/>
        </w:rPr>
        <w:t>окна</w:t>
      </w:r>
      <w:proofErr w:type="spellEnd"/>
      <w:r w:rsidRPr="006B19BF">
        <w:rPr>
          <w:sz w:val="26"/>
          <w:szCs w:val="26"/>
          <w:lang w:val="uk-UA"/>
        </w:rPr>
        <w:t xml:space="preserve">, </w:t>
      </w:r>
      <w:proofErr w:type="spellStart"/>
      <w:r w:rsidRPr="006B19BF">
        <w:rPr>
          <w:sz w:val="26"/>
          <w:szCs w:val="26"/>
          <w:lang w:val="uk-UA"/>
        </w:rPr>
        <w:t>позволяющие</w:t>
      </w:r>
      <w:proofErr w:type="spellEnd"/>
      <w:r w:rsidRPr="006B19BF">
        <w:rPr>
          <w:sz w:val="26"/>
          <w:szCs w:val="26"/>
          <w:lang w:val="uk-UA"/>
        </w:rPr>
        <w:t xml:space="preserve"> </w:t>
      </w:r>
      <w:proofErr w:type="spellStart"/>
      <w:r w:rsidRPr="006B19BF">
        <w:rPr>
          <w:sz w:val="26"/>
          <w:szCs w:val="26"/>
          <w:lang w:val="uk-UA"/>
        </w:rPr>
        <w:t>быстро</w:t>
      </w:r>
      <w:proofErr w:type="spellEnd"/>
      <w:r w:rsidRPr="006B19BF">
        <w:rPr>
          <w:sz w:val="26"/>
          <w:szCs w:val="26"/>
          <w:lang w:val="uk-UA"/>
        </w:rPr>
        <w:t xml:space="preserve"> и просто получить </w:t>
      </w:r>
      <w:proofErr w:type="spellStart"/>
      <w:r w:rsidRPr="006B19BF">
        <w:rPr>
          <w:sz w:val="26"/>
          <w:szCs w:val="26"/>
          <w:lang w:val="uk-UA"/>
        </w:rPr>
        <w:t>информацию</w:t>
      </w:r>
      <w:proofErr w:type="spellEnd"/>
      <w:r w:rsidRPr="006B19BF">
        <w:rPr>
          <w:sz w:val="26"/>
          <w:szCs w:val="26"/>
          <w:lang w:val="uk-UA"/>
        </w:rPr>
        <w:t xml:space="preserve"> .... </w:t>
      </w:r>
      <w:proofErr w:type="spellStart"/>
      <w:r w:rsidRPr="006B19BF">
        <w:rPr>
          <w:sz w:val="26"/>
          <w:szCs w:val="26"/>
          <w:lang w:val="uk-UA"/>
        </w:rPr>
        <w:t>Если</w:t>
      </w:r>
      <w:proofErr w:type="spellEnd"/>
      <w:r w:rsidRPr="006B19BF">
        <w:rPr>
          <w:sz w:val="26"/>
          <w:szCs w:val="26"/>
          <w:lang w:val="uk-UA"/>
        </w:rPr>
        <w:t xml:space="preserve"> </w:t>
      </w:r>
      <w:proofErr w:type="spellStart"/>
      <w:r w:rsidRPr="006B19BF">
        <w:rPr>
          <w:sz w:val="26"/>
          <w:szCs w:val="26"/>
          <w:lang w:val="uk-UA"/>
        </w:rPr>
        <w:t>хотите</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в 10 томах и </w:t>
      </w:r>
      <w:proofErr w:type="spellStart"/>
      <w:r w:rsidRPr="006B19BF">
        <w:rPr>
          <w:sz w:val="26"/>
          <w:szCs w:val="26"/>
          <w:lang w:val="uk-UA"/>
        </w:rPr>
        <w:t>другие</w:t>
      </w:r>
      <w:proofErr w:type="spellEnd"/>
      <w:r w:rsidRPr="006B19BF">
        <w:rPr>
          <w:sz w:val="26"/>
          <w:szCs w:val="26"/>
          <w:lang w:val="uk-UA"/>
        </w:rPr>
        <w:t xml:space="preserve"> книги </w:t>
      </w:r>
      <w:proofErr w:type="spellStart"/>
      <w:r w:rsidRPr="006B19BF">
        <w:rPr>
          <w:sz w:val="26"/>
          <w:szCs w:val="26"/>
          <w:lang w:val="uk-UA"/>
        </w:rPr>
        <w:t>из</w:t>
      </w:r>
      <w:proofErr w:type="spellEnd"/>
      <w:r w:rsidRPr="006B19BF">
        <w:rPr>
          <w:sz w:val="26"/>
          <w:szCs w:val="26"/>
          <w:lang w:val="uk-UA"/>
        </w:rPr>
        <w:t xml:space="preserve"> </w:t>
      </w:r>
      <w:proofErr w:type="spellStart"/>
      <w:r w:rsidRPr="006B19BF">
        <w:rPr>
          <w:sz w:val="26"/>
          <w:szCs w:val="26"/>
          <w:lang w:val="uk-UA"/>
        </w:rPr>
        <w:t>серии</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синонимы</w:t>
      </w:r>
      <w:proofErr w:type="spellEnd"/>
      <w:r w:rsidRPr="006B19BF">
        <w:rPr>
          <w:sz w:val="26"/>
          <w:szCs w:val="26"/>
          <w:lang w:val="uk-UA"/>
        </w:rPr>
        <w:t xml:space="preserve"> и пр. ...</w:t>
      </w:r>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http://rutracker.org/forum/viewtopic.php?t=35447 (</w:t>
      </w:r>
      <w:proofErr w:type="spellStart"/>
      <w:r w:rsidRPr="006B19BF">
        <w:rPr>
          <w:sz w:val="26"/>
          <w:szCs w:val="26"/>
          <w:lang w:val="uk-UA"/>
        </w:rPr>
        <w:t>Россия</w:t>
      </w:r>
      <w:proofErr w:type="spellEnd"/>
      <w:r w:rsidRPr="006B19BF">
        <w:rPr>
          <w:sz w:val="26"/>
          <w:szCs w:val="26"/>
          <w:lang w:val="uk-UA"/>
        </w:rPr>
        <w:t>)</w:t>
      </w:r>
    </w:p>
    <w:p w:rsidR="0029683B" w:rsidRPr="006B19BF" w:rsidRDefault="0029683B" w:rsidP="0029683B">
      <w:pPr>
        <w:suppressLineNumbers/>
        <w:shd w:val="clear" w:color="auto" w:fill="FFFFFF"/>
        <w:suppressAutoHyphens/>
        <w:ind w:right="45"/>
        <w:jc w:val="both"/>
        <w:rPr>
          <w:sz w:val="26"/>
          <w:szCs w:val="26"/>
          <w:lang w:val="uk-UA"/>
        </w:rPr>
      </w:pPr>
      <w:r w:rsidRPr="006B19BF">
        <w:rPr>
          <w:sz w:val="26"/>
          <w:szCs w:val="26"/>
          <w:lang w:val="uk-UA"/>
        </w:rPr>
        <w:t xml:space="preserve">10. </w:t>
      </w:r>
      <w:hyperlink r:id="rId34" w:history="1">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Bedeutungsworterbuch</w:t>
        </w:r>
        <w:proofErr w:type="spellEnd"/>
        <w:r w:rsidRPr="006B19BF">
          <w:rPr>
            <w:sz w:val="26"/>
            <w:szCs w:val="26"/>
            <w:lang w:val="uk-UA"/>
          </w:rPr>
          <w:t xml:space="preserve">: </w:t>
        </w:r>
        <w:proofErr w:type="spellStart"/>
        <w:r w:rsidRPr="006B19BF">
          <w:rPr>
            <w:sz w:val="26"/>
            <w:szCs w:val="26"/>
            <w:lang w:val="uk-UA"/>
          </w:rPr>
          <w:t>Wenzel</w:t>
        </w:r>
        <w:proofErr w:type="spellEnd"/>
        <w:r w:rsidRPr="006B19BF">
          <w:rPr>
            <w:sz w:val="26"/>
            <w:szCs w:val="26"/>
            <w:lang w:val="uk-UA"/>
          </w:rPr>
          <w:t xml:space="preserve"> </w:t>
        </w:r>
        <w:proofErr w:type="spellStart"/>
        <w:r w:rsidRPr="006B19BF">
          <w:rPr>
            <w:sz w:val="26"/>
            <w:szCs w:val="26"/>
            <w:lang w:val="uk-UA"/>
          </w:rPr>
          <w:t>Grazia</w:t>
        </w:r>
        <w:proofErr w:type="spellEnd"/>
        <w:r w:rsidRPr="006B19BF">
          <w:rPr>
            <w:sz w:val="26"/>
            <w:szCs w:val="26"/>
            <w:lang w:val="uk-UA"/>
          </w:rPr>
          <w:t xml:space="preserve"> </w:t>
        </w:r>
        <w:proofErr w:type="spellStart"/>
        <w:r w:rsidRPr="006B19BF">
          <w:rPr>
            <w:sz w:val="26"/>
            <w:szCs w:val="26"/>
            <w:lang w:val="uk-UA"/>
          </w:rPr>
          <w:t>Holek</w:t>
        </w:r>
        <w:proofErr w:type="spellEnd"/>
        <w:r w:rsidRPr="006B19BF">
          <w:rPr>
            <w:sz w:val="26"/>
            <w:szCs w:val="26"/>
            <w:lang w:val="uk-UA"/>
          </w:rPr>
          <w:t xml:space="preserve">: HB </w:t>
        </w:r>
        <w:proofErr w:type="spellStart"/>
        <w:r w:rsidRPr="006B19BF">
          <w:rPr>
            <w:sz w:val="26"/>
            <w:szCs w:val="26"/>
            <w:lang w:val="uk-UA"/>
          </w:rPr>
          <w:t>Books</w:t>
        </w:r>
        <w:proofErr w:type="spellEnd"/>
        <w:r w:rsidRPr="006B19BF">
          <w:rPr>
            <w:sz w:val="26"/>
            <w:szCs w:val="26"/>
            <w:lang w:val="uk-UA"/>
          </w:rPr>
          <w:t xml:space="preserve"> </w:t>
        </w:r>
        <w:proofErr w:type="spellStart"/>
        <w:r w:rsidRPr="006B19BF">
          <w:rPr>
            <w:sz w:val="26"/>
            <w:szCs w:val="26"/>
            <w:lang w:val="uk-UA"/>
          </w:rPr>
          <w:t>Buy</w:t>
        </w:r>
        <w:proofErr w:type="spellEnd"/>
        <w:r w:rsidRPr="006B19BF">
          <w:rPr>
            <w:sz w:val="26"/>
            <w:szCs w:val="26"/>
            <w:lang w:val="uk-UA"/>
          </w:rPr>
          <w:t xml:space="preserve"> </w:t>
        </w:r>
        <w:proofErr w:type="spellStart"/>
        <w:r w:rsidRPr="006B19BF">
          <w:rPr>
            <w:sz w:val="26"/>
            <w:szCs w:val="26"/>
            <w:lang w:val="uk-UA"/>
          </w:rPr>
          <w:t>...</w:t>
        </w:r>
      </w:hyperlink>
      <w:r w:rsidRPr="006B19BF">
        <w:rPr>
          <w:sz w:val="26"/>
          <w:szCs w:val="26"/>
          <w:lang w:val="uk-UA"/>
        </w:rPr>
        <w:t>Buy</w:t>
      </w:r>
      <w:proofErr w:type="spellEnd"/>
      <w:r w:rsidRPr="006B19BF">
        <w:rPr>
          <w:sz w:val="26"/>
          <w:szCs w:val="26"/>
          <w:lang w:val="uk-UA"/>
        </w:rPr>
        <w:t xml:space="preserve"> </w:t>
      </w:r>
      <w:proofErr w:type="spellStart"/>
      <w:r w:rsidRPr="006B19BF">
        <w:rPr>
          <w:sz w:val="26"/>
          <w:szCs w:val="26"/>
          <w:lang w:val="uk-UA"/>
        </w:rPr>
        <w:t>Duden</w:t>
      </w:r>
      <w:proofErr w:type="spellEnd"/>
      <w:r w:rsidRPr="006B19BF">
        <w:rPr>
          <w:sz w:val="26"/>
          <w:szCs w:val="26"/>
          <w:lang w:val="uk-UA"/>
        </w:rPr>
        <w:t xml:space="preserve">: </w:t>
      </w:r>
      <w:proofErr w:type="spellStart"/>
      <w:r w:rsidRPr="006B19BF">
        <w:rPr>
          <w:sz w:val="26"/>
          <w:szCs w:val="26"/>
          <w:lang w:val="uk-UA"/>
        </w:rPr>
        <w:t>Das</w:t>
      </w:r>
      <w:proofErr w:type="spellEnd"/>
      <w:r w:rsidRPr="006B19BF">
        <w:rPr>
          <w:sz w:val="26"/>
          <w:szCs w:val="26"/>
          <w:lang w:val="uk-UA"/>
        </w:rPr>
        <w:t xml:space="preserve"> </w:t>
      </w:r>
      <w:proofErr w:type="spellStart"/>
      <w:r w:rsidRPr="006B19BF">
        <w:rPr>
          <w:sz w:val="26"/>
          <w:szCs w:val="26"/>
          <w:lang w:val="uk-UA"/>
        </w:rPr>
        <w:t>Bedeutungsworterbuch</w:t>
      </w:r>
      <w:proofErr w:type="spellEnd"/>
      <w:r w:rsidRPr="006B19BF">
        <w:rPr>
          <w:sz w:val="26"/>
          <w:szCs w:val="26"/>
          <w:lang w:val="uk-UA"/>
        </w:rPr>
        <w:t xml:space="preserve"> </w:t>
      </w:r>
      <w:proofErr w:type="spellStart"/>
      <w:r w:rsidRPr="006B19BF">
        <w:rPr>
          <w:sz w:val="26"/>
          <w:szCs w:val="26"/>
          <w:lang w:val="uk-UA"/>
        </w:rPr>
        <w:t>by</w:t>
      </w:r>
      <w:proofErr w:type="spellEnd"/>
      <w:r w:rsidRPr="006B19BF">
        <w:rPr>
          <w:sz w:val="26"/>
          <w:szCs w:val="26"/>
          <w:lang w:val="uk-UA"/>
        </w:rPr>
        <w:t xml:space="preserve"> </w:t>
      </w:r>
      <w:proofErr w:type="spellStart"/>
      <w:r w:rsidRPr="006B19BF">
        <w:rPr>
          <w:sz w:val="26"/>
          <w:szCs w:val="26"/>
          <w:lang w:val="uk-UA"/>
        </w:rPr>
        <w:t>Wenzel</w:t>
      </w:r>
      <w:proofErr w:type="spellEnd"/>
      <w:r w:rsidRPr="006B19BF">
        <w:rPr>
          <w:sz w:val="26"/>
          <w:szCs w:val="26"/>
          <w:lang w:val="uk-UA"/>
        </w:rPr>
        <w:t xml:space="preserve"> </w:t>
      </w:r>
      <w:proofErr w:type="spellStart"/>
      <w:r w:rsidRPr="006B19BF">
        <w:rPr>
          <w:sz w:val="26"/>
          <w:szCs w:val="26"/>
          <w:lang w:val="uk-UA"/>
        </w:rPr>
        <w:t>Grazia</w:t>
      </w:r>
      <w:proofErr w:type="spellEnd"/>
      <w:r w:rsidRPr="006B19BF">
        <w:rPr>
          <w:sz w:val="26"/>
          <w:szCs w:val="26"/>
          <w:lang w:val="uk-UA"/>
        </w:rPr>
        <w:t xml:space="preserve"> </w:t>
      </w:r>
      <w:proofErr w:type="spellStart"/>
      <w:r w:rsidRPr="006B19BF">
        <w:rPr>
          <w:sz w:val="26"/>
          <w:szCs w:val="26"/>
          <w:lang w:val="uk-UA"/>
        </w:rPr>
        <w:t>Holek</w:t>
      </w:r>
      <w:proofErr w:type="spellEnd"/>
      <w:r w:rsidRPr="006B19BF">
        <w:rPr>
          <w:sz w:val="26"/>
          <w:szCs w:val="26"/>
          <w:lang w:val="uk-UA"/>
        </w:rPr>
        <w:t xml:space="preserve"> ... </w:t>
      </w:r>
      <w:proofErr w:type="spellStart"/>
      <w:r w:rsidRPr="006B19BF">
        <w:rPr>
          <w:sz w:val="26"/>
          <w:szCs w:val="26"/>
          <w:lang w:val="uk-UA"/>
        </w:rPr>
        <w:t>These</w:t>
      </w:r>
      <w:proofErr w:type="spellEnd"/>
      <w:r w:rsidRPr="006B19BF">
        <w:rPr>
          <w:sz w:val="26"/>
          <w:szCs w:val="26"/>
          <w:lang w:val="uk-UA"/>
        </w:rPr>
        <w:t xml:space="preserve"> </w:t>
      </w:r>
      <w:proofErr w:type="spellStart"/>
      <w:r w:rsidRPr="006B19BF">
        <w:rPr>
          <w:sz w:val="26"/>
          <w:szCs w:val="26"/>
          <w:lang w:val="uk-UA"/>
        </w:rPr>
        <w:t>books</w:t>
      </w:r>
      <w:proofErr w:type="spellEnd"/>
      <w:r w:rsidRPr="006B19BF">
        <w:rPr>
          <w:sz w:val="26"/>
          <w:szCs w:val="26"/>
          <w:lang w:val="uk-UA"/>
        </w:rPr>
        <w:t xml:space="preserve"> </w:t>
      </w:r>
      <w:proofErr w:type="spellStart"/>
      <w:r w:rsidRPr="006B19BF">
        <w:rPr>
          <w:sz w:val="26"/>
          <w:szCs w:val="26"/>
          <w:lang w:val="uk-UA"/>
        </w:rPr>
        <w:t>are</w:t>
      </w:r>
      <w:proofErr w:type="spellEnd"/>
      <w:r w:rsidRPr="006B19BF">
        <w:rPr>
          <w:sz w:val="26"/>
          <w:szCs w:val="26"/>
          <w:lang w:val="uk-UA"/>
        </w:rPr>
        <w:t xml:space="preserve"> NOT </w:t>
      </w:r>
      <w:proofErr w:type="spellStart"/>
      <w:r w:rsidRPr="006B19BF">
        <w:rPr>
          <w:sz w:val="26"/>
          <w:szCs w:val="26"/>
          <w:lang w:val="uk-UA"/>
        </w:rPr>
        <w:t>available</w:t>
      </w:r>
      <w:proofErr w:type="spellEnd"/>
      <w:r w:rsidRPr="006B19BF">
        <w:rPr>
          <w:sz w:val="26"/>
          <w:szCs w:val="26"/>
          <w:lang w:val="uk-UA"/>
        </w:rPr>
        <w:t xml:space="preserve"> </w:t>
      </w:r>
      <w:proofErr w:type="spellStart"/>
      <w:r w:rsidRPr="006B19BF">
        <w:rPr>
          <w:sz w:val="26"/>
          <w:szCs w:val="26"/>
          <w:lang w:val="uk-UA"/>
        </w:rPr>
        <w:t>for</w:t>
      </w:r>
      <w:proofErr w:type="spellEnd"/>
      <w:r w:rsidRPr="006B19BF">
        <w:rPr>
          <w:sz w:val="26"/>
          <w:szCs w:val="26"/>
          <w:lang w:val="uk-UA"/>
        </w:rPr>
        <w:t xml:space="preserve"> </w:t>
      </w:r>
      <w:proofErr w:type="spellStart"/>
      <w:r w:rsidRPr="006B19BF">
        <w:rPr>
          <w:sz w:val="26"/>
          <w:szCs w:val="26"/>
          <w:lang w:val="uk-UA"/>
        </w:rPr>
        <w:t>reading</w:t>
      </w:r>
      <w:proofErr w:type="spellEnd"/>
      <w:r w:rsidRPr="006B19BF">
        <w:rPr>
          <w:sz w:val="26"/>
          <w:szCs w:val="26"/>
          <w:lang w:val="uk-UA"/>
        </w:rPr>
        <w:t xml:space="preserve"> </w:t>
      </w:r>
      <w:proofErr w:type="spellStart"/>
      <w:r w:rsidRPr="006B19BF">
        <w:rPr>
          <w:sz w:val="26"/>
          <w:szCs w:val="26"/>
          <w:lang w:val="uk-UA"/>
        </w:rPr>
        <w:t>online</w:t>
      </w:r>
      <w:proofErr w:type="spellEnd"/>
      <w:r w:rsidRPr="006B19BF">
        <w:rPr>
          <w:sz w:val="26"/>
          <w:szCs w:val="26"/>
          <w:lang w:val="uk-UA"/>
        </w:rPr>
        <w:t xml:space="preserve"> </w:t>
      </w:r>
      <w:proofErr w:type="spellStart"/>
      <w:r w:rsidRPr="006B19BF">
        <w:rPr>
          <w:sz w:val="26"/>
          <w:szCs w:val="26"/>
          <w:lang w:val="uk-UA"/>
        </w:rPr>
        <w:t>or</w:t>
      </w:r>
      <w:proofErr w:type="spellEnd"/>
      <w:r w:rsidRPr="006B19BF">
        <w:rPr>
          <w:sz w:val="26"/>
          <w:szCs w:val="26"/>
          <w:lang w:val="uk-UA"/>
        </w:rPr>
        <w:t xml:space="preserve"> </w:t>
      </w:r>
      <w:proofErr w:type="spellStart"/>
      <w:r w:rsidRPr="006B19BF">
        <w:rPr>
          <w:sz w:val="26"/>
          <w:szCs w:val="26"/>
          <w:lang w:val="uk-UA"/>
        </w:rPr>
        <w:t>for</w:t>
      </w:r>
      <w:proofErr w:type="spellEnd"/>
      <w:r w:rsidRPr="006B19BF">
        <w:rPr>
          <w:sz w:val="26"/>
          <w:szCs w:val="26"/>
          <w:lang w:val="uk-UA"/>
        </w:rPr>
        <w:t xml:space="preserve"> </w:t>
      </w:r>
      <w:proofErr w:type="spellStart"/>
      <w:r w:rsidRPr="006B19BF">
        <w:rPr>
          <w:sz w:val="26"/>
          <w:szCs w:val="26"/>
          <w:lang w:val="uk-UA"/>
        </w:rPr>
        <w:t>free</w:t>
      </w:r>
      <w:proofErr w:type="spellEnd"/>
      <w:r w:rsidRPr="006B19BF">
        <w:rPr>
          <w:sz w:val="26"/>
          <w:szCs w:val="26"/>
          <w:lang w:val="uk-UA"/>
        </w:rPr>
        <w:t xml:space="preserve"> </w:t>
      </w:r>
      <w:proofErr w:type="spellStart"/>
      <w:r w:rsidRPr="006B19BF">
        <w:rPr>
          <w:sz w:val="26"/>
          <w:szCs w:val="26"/>
          <w:lang w:val="uk-UA"/>
        </w:rPr>
        <w:t>download</w:t>
      </w:r>
      <w:proofErr w:type="spellEnd"/>
      <w:r w:rsidRPr="006B19BF">
        <w:rPr>
          <w:sz w:val="26"/>
          <w:szCs w:val="26"/>
          <w:lang w:val="uk-UA"/>
        </w:rPr>
        <w:t xml:space="preserve"> </w:t>
      </w:r>
      <w:proofErr w:type="spellStart"/>
      <w:r w:rsidRPr="006B19BF">
        <w:rPr>
          <w:sz w:val="26"/>
          <w:szCs w:val="26"/>
          <w:lang w:val="uk-UA"/>
        </w:rPr>
        <w:t>in</w:t>
      </w:r>
      <w:proofErr w:type="spellEnd"/>
      <w:r w:rsidRPr="006B19BF">
        <w:rPr>
          <w:sz w:val="26"/>
          <w:szCs w:val="26"/>
          <w:lang w:val="uk-UA"/>
        </w:rPr>
        <w:t xml:space="preserve"> PDF </w:t>
      </w:r>
      <w:proofErr w:type="spellStart"/>
      <w:r w:rsidRPr="006B19BF">
        <w:rPr>
          <w:sz w:val="26"/>
          <w:szCs w:val="26"/>
          <w:lang w:val="uk-UA"/>
        </w:rPr>
        <w:t>or</w:t>
      </w:r>
      <w:proofErr w:type="spellEnd"/>
      <w:r w:rsidRPr="006B19BF">
        <w:rPr>
          <w:sz w:val="26"/>
          <w:szCs w:val="26"/>
          <w:lang w:val="uk-UA"/>
        </w:rPr>
        <w:t xml:space="preserve"> </w:t>
      </w:r>
      <w:proofErr w:type="spellStart"/>
      <w:r w:rsidRPr="006B19BF">
        <w:rPr>
          <w:sz w:val="26"/>
          <w:szCs w:val="26"/>
          <w:lang w:val="uk-UA"/>
        </w:rPr>
        <w:t>ebook</w:t>
      </w:r>
      <w:proofErr w:type="spellEnd"/>
      <w:r w:rsidRPr="006B19BF">
        <w:rPr>
          <w:sz w:val="26"/>
          <w:szCs w:val="26"/>
          <w:lang w:val="uk-UA"/>
        </w:rPr>
        <w:t xml:space="preserve"> </w:t>
      </w:r>
      <w:proofErr w:type="spellStart"/>
      <w:r w:rsidRPr="006B19BF">
        <w:rPr>
          <w:sz w:val="26"/>
          <w:szCs w:val="26"/>
          <w:lang w:val="uk-UA"/>
        </w:rPr>
        <w:t>format</w:t>
      </w:r>
      <w:proofErr w:type="spellEnd"/>
      <w:r w:rsidRPr="006B19BF">
        <w:rPr>
          <w:sz w:val="26"/>
          <w:szCs w:val="26"/>
          <w:lang w:val="uk-UA"/>
        </w:rPr>
        <w:t>. ...</w:t>
      </w:r>
    </w:p>
    <w:p w:rsidR="0029683B" w:rsidRPr="006B19BF" w:rsidRDefault="000F177C" w:rsidP="0029683B">
      <w:pPr>
        <w:suppressLineNumbers/>
        <w:shd w:val="clear" w:color="auto" w:fill="FFFFFF"/>
        <w:suppressAutoHyphens/>
        <w:ind w:right="45"/>
        <w:jc w:val="both"/>
        <w:rPr>
          <w:sz w:val="26"/>
          <w:szCs w:val="26"/>
          <w:u w:val="single"/>
          <w:lang w:val="uk-UA"/>
        </w:rPr>
      </w:pPr>
      <w:hyperlink r:id="rId35" w:history="1">
        <w:r w:rsidR="0029683B" w:rsidRPr="006B19BF">
          <w:rPr>
            <w:sz w:val="26"/>
            <w:szCs w:val="26"/>
            <w:lang w:val="uk-UA"/>
          </w:rPr>
          <w:t>www.infibeam.com/Books/info/Wenzel.../Duden-Das.../341104103X.html</w:t>
        </w:r>
      </w:hyperlink>
    </w:p>
    <w:p w:rsidR="00D55618" w:rsidRPr="006B19BF" w:rsidRDefault="00D55618" w:rsidP="0029683B">
      <w:pPr>
        <w:tabs>
          <w:tab w:val="left" w:pos="284"/>
          <w:tab w:val="left" w:pos="357"/>
        </w:tabs>
        <w:spacing w:after="160" w:line="360" w:lineRule="auto"/>
        <w:jc w:val="both"/>
        <w:rPr>
          <w:b/>
          <w:bCs/>
          <w:sz w:val="26"/>
          <w:szCs w:val="26"/>
          <w:lang w:val="uk-UA"/>
        </w:rPr>
      </w:pPr>
    </w:p>
    <w:sectPr w:rsidR="00D55618" w:rsidRPr="006B19BF" w:rsidSect="00D55618">
      <w:footerReference w:type="defaul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7C" w:rsidRDefault="000F177C" w:rsidP="00E87970">
      <w:r>
        <w:separator/>
      </w:r>
    </w:p>
  </w:endnote>
  <w:endnote w:type="continuationSeparator" w:id="0">
    <w:p w:rsidR="000F177C" w:rsidRDefault="000F177C"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1C04D0" w:rsidRDefault="001C04D0">
        <w:pPr>
          <w:pStyle w:val="af0"/>
          <w:jc w:val="right"/>
        </w:pPr>
        <w:r>
          <w:fldChar w:fldCharType="begin"/>
        </w:r>
        <w:r>
          <w:instrText>PAGE   \* MERGEFORMAT</w:instrText>
        </w:r>
        <w:r>
          <w:fldChar w:fldCharType="separate"/>
        </w:r>
        <w:r w:rsidR="00E222B8" w:rsidRPr="00E222B8">
          <w:rPr>
            <w:noProof/>
            <w:lang w:val="uk-UA"/>
          </w:rPr>
          <w:t>2</w:t>
        </w:r>
        <w:r>
          <w:rPr>
            <w:noProof/>
            <w:lang w:val="uk-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7C" w:rsidRDefault="000F177C" w:rsidP="00E87970">
      <w:r>
        <w:separator/>
      </w:r>
    </w:p>
  </w:footnote>
  <w:footnote w:type="continuationSeparator" w:id="0">
    <w:p w:rsidR="000F177C" w:rsidRDefault="000F177C"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1080"/>
        </w:tabs>
        <w:ind w:left="1060" w:hanging="340"/>
      </w:pPr>
    </w:lvl>
  </w:abstractNum>
  <w:abstractNum w:abstractNumId="1">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038DA"/>
    <w:multiLevelType w:val="hybridMultilevel"/>
    <w:tmpl w:val="46D8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A7DDF"/>
    <w:multiLevelType w:val="hybridMultilevel"/>
    <w:tmpl w:val="88D2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3F45592"/>
    <w:multiLevelType w:val="singleLevel"/>
    <w:tmpl w:val="00000002"/>
    <w:lvl w:ilvl="0">
      <w:start w:val="1"/>
      <w:numFmt w:val="decimal"/>
      <w:lvlText w:val="%1."/>
      <w:lvlJc w:val="left"/>
      <w:pPr>
        <w:tabs>
          <w:tab w:val="num" w:pos="1080"/>
        </w:tabs>
        <w:ind w:left="1060" w:hanging="340"/>
      </w:pPr>
    </w:lvl>
  </w:abstractNum>
  <w:abstractNum w:abstractNumId="15">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E9C7E43"/>
    <w:multiLevelType w:val="hybridMultilevel"/>
    <w:tmpl w:val="79A2B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9"/>
  </w:num>
  <w:num w:numId="5">
    <w:abstractNumId w:val="9"/>
  </w:num>
  <w:num w:numId="6">
    <w:abstractNumId w:val="9"/>
  </w:num>
  <w:num w:numId="7">
    <w:abstractNumId w:val="9"/>
  </w:num>
  <w:num w:numId="8">
    <w:abstractNumId w:val="4"/>
  </w:num>
  <w:num w:numId="9">
    <w:abstractNumId w:val="18"/>
  </w:num>
  <w:num w:numId="10">
    <w:abstractNumId w:val="25"/>
  </w:num>
  <w:num w:numId="11">
    <w:abstractNumId w:val="5"/>
  </w:num>
  <w:num w:numId="12">
    <w:abstractNumId w:val="3"/>
  </w:num>
  <w:num w:numId="13">
    <w:abstractNumId w:val="24"/>
  </w:num>
  <w:num w:numId="14">
    <w:abstractNumId w:val="17"/>
  </w:num>
  <w:num w:numId="15">
    <w:abstractNumId w:val="10"/>
  </w:num>
  <w:num w:numId="16">
    <w:abstractNumId w:val="26"/>
  </w:num>
  <w:num w:numId="17">
    <w:abstractNumId w:val="8"/>
  </w:num>
  <w:num w:numId="18">
    <w:abstractNumId w:val="15"/>
  </w:num>
  <w:num w:numId="19">
    <w:abstractNumId w:val="7"/>
  </w:num>
  <w:num w:numId="20">
    <w:abstractNumId w:val="23"/>
  </w:num>
  <w:num w:numId="21">
    <w:abstractNumId w:val="22"/>
  </w:num>
  <w:num w:numId="22">
    <w:abstractNumId w:val="11"/>
  </w:num>
  <w:num w:numId="23">
    <w:abstractNumId w:val="13"/>
  </w:num>
  <w:num w:numId="24">
    <w:abstractNumId w:val="0"/>
  </w:num>
  <w:num w:numId="25">
    <w:abstractNumId w:val="1"/>
  </w:num>
  <w:num w:numId="26">
    <w:abstractNumId w:val="14"/>
  </w:num>
  <w:num w:numId="27">
    <w:abstractNumId w:val="2"/>
  </w:num>
  <w:num w:numId="28">
    <w:abstractNumId w:val="27"/>
  </w:num>
  <w:num w:numId="29">
    <w:abstractNumId w:val="20"/>
  </w:num>
  <w:num w:numId="30">
    <w:abstractNumId w:val="21"/>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08"/>
    <w:rsid w:val="0000145F"/>
    <w:rsid w:val="00002B03"/>
    <w:rsid w:val="00004B97"/>
    <w:rsid w:val="0001323C"/>
    <w:rsid w:val="00013BD3"/>
    <w:rsid w:val="00015D03"/>
    <w:rsid w:val="00032005"/>
    <w:rsid w:val="000333C1"/>
    <w:rsid w:val="0004051D"/>
    <w:rsid w:val="000434AA"/>
    <w:rsid w:val="000450F4"/>
    <w:rsid w:val="00045EB8"/>
    <w:rsid w:val="00052A83"/>
    <w:rsid w:val="0006498D"/>
    <w:rsid w:val="000741C7"/>
    <w:rsid w:val="000850C2"/>
    <w:rsid w:val="000871FA"/>
    <w:rsid w:val="000911ED"/>
    <w:rsid w:val="00093925"/>
    <w:rsid w:val="00095D9B"/>
    <w:rsid w:val="000964F8"/>
    <w:rsid w:val="000A3E41"/>
    <w:rsid w:val="000A4179"/>
    <w:rsid w:val="000A5BE4"/>
    <w:rsid w:val="000B2DF5"/>
    <w:rsid w:val="000C154F"/>
    <w:rsid w:val="000C692B"/>
    <w:rsid w:val="000E0A6F"/>
    <w:rsid w:val="000E1897"/>
    <w:rsid w:val="000E2B06"/>
    <w:rsid w:val="000E2FA3"/>
    <w:rsid w:val="000F177C"/>
    <w:rsid w:val="000F205D"/>
    <w:rsid w:val="000F2C92"/>
    <w:rsid w:val="000F55C3"/>
    <w:rsid w:val="0010222A"/>
    <w:rsid w:val="00107D2E"/>
    <w:rsid w:val="001160C5"/>
    <w:rsid w:val="001261AB"/>
    <w:rsid w:val="00127527"/>
    <w:rsid w:val="00134E2A"/>
    <w:rsid w:val="00140A33"/>
    <w:rsid w:val="0014558C"/>
    <w:rsid w:val="00152C3F"/>
    <w:rsid w:val="0015509C"/>
    <w:rsid w:val="0017356B"/>
    <w:rsid w:val="001753AB"/>
    <w:rsid w:val="00190B6C"/>
    <w:rsid w:val="001A2667"/>
    <w:rsid w:val="001B0885"/>
    <w:rsid w:val="001B275D"/>
    <w:rsid w:val="001B67B9"/>
    <w:rsid w:val="001C04D0"/>
    <w:rsid w:val="001E1AEC"/>
    <w:rsid w:val="001E57C3"/>
    <w:rsid w:val="001F5688"/>
    <w:rsid w:val="00202FD5"/>
    <w:rsid w:val="00210445"/>
    <w:rsid w:val="00212834"/>
    <w:rsid w:val="00213128"/>
    <w:rsid w:val="00221338"/>
    <w:rsid w:val="00221EDB"/>
    <w:rsid w:val="00253AD3"/>
    <w:rsid w:val="002577DA"/>
    <w:rsid w:val="00266BA6"/>
    <w:rsid w:val="002721D2"/>
    <w:rsid w:val="00282C06"/>
    <w:rsid w:val="002873CC"/>
    <w:rsid w:val="002947D3"/>
    <w:rsid w:val="0029683B"/>
    <w:rsid w:val="002B03D5"/>
    <w:rsid w:val="002C1752"/>
    <w:rsid w:val="002C64BC"/>
    <w:rsid w:val="002C6530"/>
    <w:rsid w:val="002F4D97"/>
    <w:rsid w:val="00300048"/>
    <w:rsid w:val="00305103"/>
    <w:rsid w:val="003070AE"/>
    <w:rsid w:val="003126D8"/>
    <w:rsid w:val="00314789"/>
    <w:rsid w:val="00324B8E"/>
    <w:rsid w:val="00330D34"/>
    <w:rsid w:val="00340F12"/>
    <w:rsid w:val="003531B9"/>
    <w:rsid w:val="00356B5F"/>
    <w:rsid w:val="00363F92"/>
    <w:rsid w:val="00377639"/>
    <w:rsid w:val="00382B68"/>
    <w:rsid w:val="003862AA"/>
    <w:rsid w:val="003E1096"/>
    <w:rsid w:val="003E2910"/>
    <w:rsid w:val="003E487F"/>
    <w:rsid w:val="003E6312"/>
    <w:rsid w:val="003F502D"/>
    <w:rsid w:val="003F60B8"/>
    <w:rsid w:val="00405CC8"/>
    <w:rsid w:val="004111FA"/>
    <w:rsid w:val="00412818"/>
    <w:rsid w:val="00416157"/>
    <w:rsid w:val="00422213"/>
    <w:rsid w:val="00445072"/>
    <w:rsid w:val="00447915"/>
    <w:rsid w:val="004603F1"/>
    <w:rsid w:val="0046760B"/>
    <w:rsid w:val="00477191"/>
    <w:rsid w:val="004A0114"/>
    <w:rsid w:val="004A3DC1"/>
    <w:rsid w:val="004B0043"/>
    <w:rsid w:val="004B332B"/>
    <w:rsid w:val="004B50FE"/>
    <w:rsid w:val="004B6757"/>
    <w:rsid w:val="004B7B23"/>
    <w:rsid w:val="004C026D"/>
    <w:rsid w:val="004C053B"/>
    <w:rsid w:val="004C14AF"/>
    <w:rsid w:val="004E495F"/>
    <w:rsid w:val="004E4997"/>
    <w:rsid w:val="004E4FF3"/>
    <w:rsid w:val="004E685E"/>
    <w:rsid w:val="004F0E86"/>
    <w:rsid w:val="004F3108"/>
    <w:rsid w:val="004F789C"/>
    <w:rsid w:val="005126F0"/>
    <w:rsid w:val="00516D33"/>
    <w:rsid w:val="005215AA"/>
    <w:rsid w:val="00534611"/>
    <w:rsid w:val="005373A0"/>
    <w:rsid w:val="00543190"/>
    <w:rsid w:val="0054776B"/>
    <w:rsid w:val="00552BBD"/>
    <w:rsid w:val="0056446B"/>
    <w:rsid w:val="00565A08"/>
    <w:rsid w:val="00566E95"/>
    <w:rsid w:val="00577796"/>
    <w:rsid w:val="00580D7D"/>
    <w:rsid w:val="005864F7"/>
    <w:rsid w:val="005874AA"/>
    <w:rsid w:val="005A3480"/>
    <w:rsid w:val="005A47E7"/>
    <w:rsid w:val="005C24F6"/>
    <w:rsid w:val="005C7359"/>
    <w:rsid w:val="005D1EB7"/>
    <w:rsid w:val="005D4FB0"/>
    <w:rsid w:val="005E574F"/>
    <w:rsid w:val="005E63F5"/>
    <w:rsid w:val="005F31D9"/>
    <w:rsid w:val="006079F3"/>
    <w:rsid w:val="006120FC"/>
    <w:rsid w:val="00626E49"/>
    <w:rsid w:val="0063421E"/>
    <w:rsid w:val="006419F7"/>
    <w:rsid w:val="00642DC4"/>
    <w:rsid w:val="00651E91"/>
    <w:rsid w:val="006661D9"/>
    <w:rsid w:val="00683870"/>
    <w:rsid w:val="006A1E4A"/>
    <w:rsid w:val="006B19BF"/>
    <w:rsid w:val="006B3D79"/>
    <w:rsid w:val="006C384F"/>
    <w:rsid w:val="006C499C"/>
    <w:rsid w:val="006C6EA9"/>
    <w:rsid w:val="006D43DF"/>
    <w:rsid w:val="006D5949"/>
    <w:rsid w:val="006E27B4"/>
    <w:rsid w:val="006F09E3"/>
    <w:rsid w:val="006F2B20"/>
    <w:rsid w:val="006F408E"/>
    <w:rsid w:val="006F699A"/>
    <w:rsid w:val="00704FC7"/>
    <w:rsid w:val="0071330D"/>
    <w:rsid w:val="0071403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81708"/>
    <w:rsid w:val="007C592E"/>
    <w:rsid w:val="007D1343"/>
    <w:rsid w:val="007D5A74"/>
    <w:rsid w:val="007E3CA1"/>
    <w:rsid w:val="007F5B86"/>
    <w:rsid w:val="007F791A"/>
    <w:rsid w:val="00804B5F"/>
    <w:rsid w:val="00806150"/>
    <w:rsid w:val="00811F19"/>
    <w:rsid w:val="00847210"/>
    <w:rsid w:val="00856578"/>
    <w:rsid w:val="00857932"/>
    <w:rsid w:val="0086062D"/>
    <w:rsid w:val="00861B64"/>
    <w:rsid w:val="00862D8D"/>
    <w:rsid w:val="00866335"/>
    <w:rsid w:val="00881DF4"/>
    <w:rsid w:val="008B0859"/>
    <w:rsid w:val="008C4AC6"/>
    <w:rsid w:val="008D1D08"/>
    <w:rsid w:val="008D23B6"/>
    <w:rsid w:val="008D7640"/>
    <w:rsid w:val="008E070F"/>
    <w:rsid w:val="008E46BB"/>
    <w:rsid w:val="0090292E"/>
    <w:rsid w:val="00912284"/>
    <w:rsid w:val="009124FC"/>
    <w:rsid w:val="00912E14"/>
    <w:rsid w:val="009214F5"/>
    <w:rsid w:val="00926996"/>
    <w:rsid w:val="0093244A"/>
    <w:rsid w:val="009325E3"/>
    <w:rsid w:val="00932D82"/>
    <w:rsid w:val="009330E5"/>
    <w:rsid w:val="009447F5"/>
    <w:rsid w:val="009454B8"/>
    <w:rsid w:val="00952D15"/>
    <w:rsid w:val="00953F93"/>
    <w:rsid w:val="0096442B"/>
    <w:rsid w:val="00973D9B"/>
    <w:rsid w:val="0098308C"/>
    <w:rsid w:val="00985BDA"/>
    <w:rsid w:val="009925A7"/>
    <w:rsid w:val="00993D06"/>
    <w:rsid w:val="009A7C56"/>
    <w:rsid w:val="009B69AC"/>
    <w:rsid w:val="009B6EEA"/>
    <w:rsid w:val="009C415E"/>
    <w:rsid w:val="009F01BA"/>
    <w:rsid w:val="00A10C7A"/>
    <w:rsid w:val="00A127BE"/>
    <w:rsid w:val="00A16F0B"/>
    <w:rsid w:val="00A17A3E"/>
    <w:rsid w:val="00A218D6"/>
    <w:rsid w:val="00A2443B"/>
    <w:rsid w:val="00A308EE"/>
    <w:rsid w:val="00A30FC8"/>
    <w:rsid w:val="00A331FB"/>
    <w:rsid w:val="00A5102E"/>
    <w:rsid w:val="00A54F27"/>
    <w:rsid w:val="00A57AA2"/>
    <w:rsid w:val="00A600C0"/>
    <w:rsid w:val="00A63F29"/>
    <w:rsid w:val="00A65ECA"/>
    <w:rsid w:val="00A71779"/>
    <w:rsid w:val="00A93958"/>
    <w:rsid w:val="00AA3E15"/>
    <w:rsid w:val="00AA7D56"/>
    <w:rsid w:val="00AA7F10"/>
    <w:rsid w:val="00AB1A1F"/>
    <w:rsid w:val="00AB264F"/>
    <w:rsid w:val="00AC010B"/>
    <w:rsid w:val="00AD16B9"/>
    <w:rsid w:val="00AE0D14"/>
    <w:rsid w:val="00AF1843"/>
    <w:rsid w:val="00AF30AF"/>
    <w:rsid w:val="00B15AB7"/>
    <w:rsid w:val="00B16C8F"/>
    <w:rsid w:val="00B33375"/>
    <w:rsid w:val="00B46AFD"/>
    <w:rsid w:val="00B51573"/>
    <w:rsid w:val="00B53212"/>
    <w:rsid w:val="00B535AB"/>
    <w:rsid w:val="00B6337E"/>
    <w:rsid w:val="00B65DF7"/>
    <w:rsid w:val="00B72BF1"/>
    <w:rsid w:val="00B80DC9"/>
    <w:rsid w:val="00B8606D"/>
    <w:rsid w:val="00B979C4"/>
    <w:rsid w:val="00B97B0B"/>
    <w:rsid w:val="00BA5D2F"/>
    <w:rsid w:val="00BA7E90"/>
    <w:rsid w:val="00BB3C3E"/>
    <w:rsid w:val="00BB6732"/>
    <w:rsid w:val="00BC0BFD"/>
    <w:rsid w:val="00BD0AEA"/>
    <w:rsid w:val="00BD2362"/>
    <w:rsid w:val="00BD3D2B"/>
    <w:rsid w:val="00BD4CA5"/>
    <w:rsid w:val="00BE1C99"/>
    <w:rsid w:val="00BE5D72"/>
    <w:rsid w:val="00BE70B6"/>
    <w:rsid w:val="00BF3FAE"/>
    <w:rsid w:val="00C00C6E"/>
    <w:rsid w:val="00C02AA5"/>
    <w:rsid w:val="00C11A57"/>
    <w:rsid w:val="00C239C6"/>
    <w:rsid w:val="00C247E6"/>
    <w:rsid w:val="00C27E30"/>
    <w:rsid w:val="00C32A5F"/>
    <w:rsid w:val="00C54C28"/>
    <w:rsid w:val="00C66279"/>
    <w:rsid w:val="00C72125"/>
    <w:rsid w:val="00C84BF4"/>
    <w:rsid w:val="00C97367"/>
    <w:rsid w:val="00CA075B"/>
    <w:rsid w:val="00CA248D"/>
    <w:rsid w:val="00CB78FD"/>
    <w:rsid w:val="00CB7DE9"/>
    <w:rsid w:val="00CC5B86"/>
    <w:rsid w:val="00CD3FA7"/>
    <w:rsid w:val="00CD46A1"/>
    <w:rsid w:val="00CE188D"/>
    <w:rsid w:val="00CE5E96"/>
    <w:rsid w:val="00CE67A2"/>
    <w:rsid w:val="00CF17C8"/>
    <w:rsid w:val="00D02D44"/>
    <w:rsid w:val="00D065A4"/>
    <w:rsid w:val="00D218A6"/>
    <w:rsid w:val="00D227C5"/>
    <w:rsid w:val="00D23028"/>
    <w:rsid w:val="00D23102"/>
    <w:rsid w:val="00D263BD"/>
    <w:rsid w:val="00D34746"/>
    <w:rsid w:val="00D34A3F"/>
    <w:rsid w:val="00D35D78"/>
    <w:rsid w:val="00D42C14"/>
    <w:rsid w:val="00D4794B"/>
    <w:rsid w:val="00D47C08"/>
    <w:rsid w:val="00D51E31"/>
    <w:rsid w:val="00D529D8"/>
    <w:rsid w:val="00D55618"/>
    <w:rsid w:val="00D56FB5"/>
    <w:rsid w:val="00D61DBD"/>
    <w:rsid w:val="00D61F5E"/>
    <w:rsid w:val="00D726E5"/>
    <w:rsid w:val="00D777FD"/>
    <w:rsid w:val="00D81DAA"/>
    <w:rsid w:val="00D8308C"/>
    <w:rsid w:val="00D945C5"/>
    <w:rsid w:val="00DB62D5"/>
    <w:rsid w:val="00DC0A08"/>
    <w:rsid w:val="00DC6D7A"/>
    <w:rsid w:val="00DF0A20"/>
    <w:rsid w:val="00DF1F04"/>
    <w:rsid w:val="00DF40EF"/>
    <w:rsid w:val="00DF5C75"/>
    <w:rsid w:val="00E061A9"/>
    <w:rsid w:val="00E2114C"/>
    <w:rsid w:val="00E222B8"/>
    <w:rsid w:val="00E25D78"/>
    <w:rsid w:val="00E27274"/>
    <w:rsid w:val="00E30C5B"/>
    <w:rsid w:val="00E3412C"/>
    <w:rsid w:val="00E3515E"/>
    <w:rsid w:val="00E36E89"/>
    <w:rsid w:val="00E438FD"/>
    <w:rsid w:val="00E44F7E"/>
    <w:rsid w:val="00E452B7"/>
    <w:rsid w:val="00E45BB1"/>
    <w:rsid w:val="00E52CDC"/>
    <w:rsid w:val="00E53813"/>
    <w:rsid w:val="00E57B15"/>
    <w:rsid w:val="00E57DB0"/>
    <w:rsid w:val="00E668FC"/>
    <w:rsid w:val="00E804BA"/>
    <w:rsid w:val="00E843E3"/>
    <w:rsid w:val="00E863E5"/>
    <w:rsid w:val="00E87970"/>
    <w:rsid w:val="00E90A04"/>
    <w:rsid w:val="00E90BEF"/>
    <w:rsid w:val="00EA088D"/>
    <w:rsid w:val="00EA508B"/>
    <w:rsid w:val="00EA5C27"/>
    <w:rsid w:val="00EC3886"/>
    <w:rsid w:val="00EC50EB"/>
    <w:rsid w:val="00ED16FA"/>
    <w:rsid w:val="00ED46E7"/>
    <w:rsid w:val="00ED7D0A"/>
    <w:rsid w:val="00EE4DA5"/>
    <w:rsid w:val="00EE542C"/>
    <w:rsid w:val="00EF08FD"/>
    <w:rsid w:val="00EF14E5"/>
    <w:rsid w:val="00EF24F9"/>
    <w:rsid w:val="00EF2966"/>
    <w:rsid w:val="00EF415E"/>
    <w:rsid w:val="00EF5F99"/>
    <w:rsid w:val="00EF76C8"/>
    <w:rsid w:val="00F052AF"/>
    <w:rsid w:val="00F20CCA"/>
    <w:rsid w:val="00F2293F"/>
    <w:rsid w:val="00F403B4"/>
    <w:rsid w:val="00F413E1"/>
    <w:rsid w:val="00F45769"/>
    <w:rsid w:val="00F46D20"/>
    <w:rsid w:val="00F52853"/>
    <w:rsid w:val="00F60E3B"/>
    <w:rsid w:val="00F71213"/>
    <w:rsid w:val="00F73575"/>
    <w:rsid w:val="00F8086E"/>
    <w:rsid w:val="00F91CE6"/>
    <w:rsid w:val="00F92222"/>
    <w:rsid w:val="00F945E5"/>
    <w:rsid w:val="00FA72F0"/>
    <w:rsid w:val="00FB1074"/>
    <w:rsid w:val="00FB2446"/>
    <w:rsid w:val="00FB3E93"/>
    <w:rsid w:val="00FB6B19"/>
    <w:rsid w:val="00FC13BD"/>
    <w:rsid w:val="00FC5377"/>
    <w:rsid w:val="00FD19C4"/>
    <w:rsid w:val="00FD2CB1"/>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table" w:customStyle="1" w:styleId="15">
    <w:name w:val="Сетка таблицы1"/>
    <w:basedOn w:val="a1"/>
    <w:next w:val="ad"/>
    <w:uiPriority w:val="39"/>
    <w:rsid w:val="008D1D08"/>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table" w:customStyle="1" w:styleId="15">
    <w:name w:val="Сетка таблицы1"/>
    <w:basedOn w:val="a1"/>
    <w:next w:val="ad"/>
    <w:uiPriority w:val="39"/>
    <w:rsid w:val="008D1D08"/>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3546" TargetMode="External"/><Relationship Id="rId18" Type="http://schemas.openxmlformats.org/officeDocument/2006/relationships/hyperlink" Target="http://www.deutsch-uni.com.ru/" TargetMode="External"/><Relationship Id="rId26" Type="http://schemas.openxmlformats.org/officeDocument/2006/relationships/hyperlink" Target="http://www.ets.ru/pg/d/dict/rd_abbr2.htm" TargetMode="External"/><Relationship Id="rId3" Type="http://schemas.openxmlformats.org/officeDocument/2006/relationships/customXml" Target="../customXml/item3.xml"/><Relationship Id="rId21" Type="http://schemas.openxmlformats.org/officeDocument/2006/relationships/hyperlink" Target="http://www.dw-world.de/dw/0,,2561,00.html" TargetMode="External"/><Relationship Id="rId34" Type="http://schemas.openxmlformats.org/officeDocument/2006/relationships/hyperlink" Target="http://www.infibeam.com/Books/info/Wenzel-Grazia-Holek/Duden-Das-Bedeutungsworterbuch/341104103X.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nmu.org.ua/ua/content/activity/us_documents/System_of_prevention_and_detection_of_plagiarism.pdf" TargetMode="External"/><Relationship Id="rId25" Type="http://schemas.openxmlformats.org/officeDocument/2006/relationships/hyperlink" Target="http://www.multitran.ru/c/m.exe?l1=3&amp;l2=2&amp;CL=1&amp;a=0" TargetMode="External"/><Relationship Id="rId33" Type="http://schemas.openxmlformats.org/officeDocument/2006/relationships/hyperlink" Target="http://rutracker.org/forum/viewtopic.php?t=3544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aremenko.I.A@nmu.one" TargetMode="External"/><Relationship Id="rId20" Type="http://schemas.openxmlformats.org/officeDocument/2006/relationships/hyperlink" Target="http://www.dw-world.de/dw/0,,2561,00.html" TargetMode="External"/><Relationship Id="rId29" Type="http://schemas.openxmlformats.org/officeDocument/2006/relationships/hyperlink" Target="http://www.duden.de/deutsche_sprac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ultitran.ru/c/m.exe?l1=3&amp;l2=2&amp;CL=1&amp;a=0" TargetMode="External"/><Relationship Id="rId32" Type="http://schemas.openxmlformats.org/officeDocument/2006/relationships/hyperlink" Target="http://www.babylon.com/dictionary/duden/das-synonymworterbu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nmu.org.ua/ua/About/Staff/yaremenko.php" TargetMode="External"/><Relationship Id="rId23" Type="http://schemas.openxmlformats.org/officeDocument/2006/relationships/hyperlink" Target="http://www.dw-world.de/dw/0,,9638,00.html" TargetMode="External"/><Relationship Id="rId28" Type="http://schemas.openxmlformats.org/officeDocument/2006/relationships/hyperlink" Target="http://traduko.lib.ru/de_de_langens_gwdaf.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eutsch-uni.com.ru/" TargetMode="External"/><Relationship Id="rId31" Type="http://schemas.openxmlformats.org/officeDocument/2006/relationships/hyperlink" Target="http://www.babylon.com/dictionary/duden/das-synonymworterbu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w-world.de/dw/0,,9638,00.html" TargetMode="External"/><Relationship Id="rId27" Type="http://schemas.openxmlformats.org/officeDocument/2006/relationships/hyperlink" Target="http://www.ets.ru/pg/d/dict/rd_abbr2.htm" TargetMode="External"/><Relationship Id="rId30" Type="http://schemas.openxmlformats.org/officeDocument/2006/relationships/hyperlink" Target="http://www.duden.de/deutsche_sprache/" TargetMode="External"/><Relationship Id="rId35" Type="http://schemas.openxmlformats.org/officeDocument/2006/relationships/hyperlink" Target="http://www.infibeam.com/Books/info/Wenzel.../Duden-Das.../341104103X.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ADD2C-5DD0-46EA-A497-A5B1C050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4246</Words>
  <Characters>24208</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28398</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dcterms:created xsi:type="dcterms:W3CDTF">2021-01-27T09:42:00Z</dcterms:created>
  <dcterms:modified xsi:type="dcterms:W3CDTF">2021-01-30T08:23:00Z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