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CC1" w14:textId="77777777" w:rsidR="00D61DBD" w:rsidRPr="00411520" w:rsidRDefault="00D61DBD" w:rsidP="00D61DBD">
      <w:pPr>
        <w:jc w:val="center"/>
        <w:rPr>
          <w:b/>
          <w:bCs/>
          <w:sz w:val="26"/>
          <w:szCs w:val="26"/>
          <w:lang w:val="uk-UA"/>
        </w:rPr>
      </w:pPr>
      <w:r w:rsidRPr="00411520">
        <w:rPr>
          <w:b/>
          <w:bCs/>
          <w:sz w:val="26"/>
          <w:szCs w:val="26"/>
          <w:lang w:val="uk-UA"/>
        </w:rPr>
        <w:t>СИЛАБУС НАВЧАЛЬНОЇ ДИСЦИПЛІНИ</w:t>
      </w:r>
    </w:p>
    <w:p w14:paraId="0D2951F8" w14:textId="587EF998" w:rsidR="003D10EE" w:rsidRPr="00411520" w:rsidRDefault="003D10EE" w:rsidP="003D10EE">
      <w:pPr>
        <w:pStyle w:val="af8"/>
        <w:spacing w:before="120" w:after="120"/>
        <w:jc w:val="center"/>
        <w:rPr>
          <w:bCs w:val="0"/>
          <w:i/>
          <w:iCs/>
          <w:sz w:val="28"/>
          <w:szCs w:val="28"/>
        </w:rPr>
      </w:pPr>
      <w:r w:rsidRPr="00411520">
        <w:rPr>
          <w:bCs w:val="0"/>
          <w:color w:val="000000"/>
          <w:sz w:val="28"/>
          <w:szCs w:val="28"/>
        </w:rPr>
        <w:t>«Іноземна мова професійного спрямування (англійська)</w:t>
      </w:r>
      <w:r w:rsidRPr="00411520">
        <w:rPr>
          <w:bCs w:val="0"/>
          <w:sz w:val="28"/>
          <w:szCs w:val="28"/>
        </w:rPr>
        <w:t>»</w:t>
      </w:r>
    </w:p>
    <w:p w14:paraId="10F97486" w14:textId="12E60910" w:rsidR="00D61DBD" w:rsidRPr="00411520" w:rsidRDefault="00D61DBD" w:rsidP="00D61DBD">
      <w:pPr>
        <w:widowControl w:val="0"/>
        <w:tabs>
          <w:tab w:val="left" w:pos="1134"/>
        </w:tabs>
        <w:spacing w:after="160" w:line="259" w:lineRule="auto"/>
        <w:jc w:val="right"/>
        <w:rPr>
          <w:sz w:val="26"/>
          <w:szCs w:val="26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966"/>
      </w:tblGrid>
      <w:tr w:rsidR="00221338" w:rsidRPr="00411520" w14:paraId="3567735D" w14:textId="77777777" w:rsidTr="004F5DAB">
        <w:tc>
          <w:tcPr>
            <w:tcW w:w="3544" w:type="dxa"/>
            <w:vMerge w:val="restart"/>
          </w:tcPr>
          <w:p w14:paraId="33CD99B5" w14:textId="45073710" w:rsidR="00221338" w:rsidRPr="00411520" w:rsidRDefault="00221338" w:rsidP="00411520">
            <w:pPr>
              <w:widowControl w:val="0"/>
              <w:tabs>
                <w:tab w:val="left" w:pos="1134"/>
              </w:tabs>
              <w:rPr>
                <w:sz w:val="26"/>
                <w:szCs w:val="26"/>
                <w:lang w:val="uk-UA"/>
              </w:rPr>
            </w:pPr>
            <w:r w:rsidRPr="00411520">
              <w:rPr>
                <w:noProof/>
                <w:sz w:val="26"/>
                <w:szCs w:val="26"/>
                <w:lang w:val="uk-UA"/>
              </w:rPr>
              <w:drawing>
                <wp:inline distT="0" distB="0" distL="0" distR="0" wp14:anchorId="40D8472A" wp14:editId="59C200BE">
                  <wp:extent cx="2043434" cy="10363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9"/>
                          <a:stretch/>
                        </pic:blipFill>
                        <pic:spPr bwMode="auto">
                          <a:xfrm>
                            <a:off x="0" y="0"/>
                            <a:ext cx="2095558" cy="106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bottom"/>
          </w:tcPr>
          <w:p w14:paraId="69B94F35" w14:textId="77777777" w:rsidR="00221338" w:rsidRDefault="00411520" w:rsidP="00093925">
            <w:pPr>
              <w:widowControl w:val="0"/>
              <w:tabs>
                <w:tab w:val="left" w:pos="1134"/>
              </w:tabs>
              <w:ind w:right="-57"/>
              <w:rPr>
                <w:bCs/>
                <w:sz w:val="24"/>
                <w:szCs w:val="24"/>
                <w:lang w:val="uk-UA"/>
              </w:rPr>
            </w:pPr>
            <w:r w:rsidRPr="00411520">
              <w:rPr>
                <w:b/>
                <w:sz w:val="24"/>
                <w:szCs w:val="24"/>
                <w:lang w:val="uk-UA"/>
              </w:rPr>
              <w:t>Ріве</w:t>
            </w:r>
            <w:r w:rsidR="00BD3D2B" w:rsidRPr="00411520">
              <w:rPr>
                <w:b/>
                <w:sz w:val="24"/>
                <w:szCs w:val="24"/>
                <w:lang w:val="uk-UA"/>
              </w:rPr>
              <w:t>нь освіти</w:t>
            </w:r>
            <w:r w:rsidR="00221338" w:rsidRPr="00411520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718E7EC8" w14:textId="7EB465FB" w:rsidR="007505DB" w:rsidRPr="00411520" w:rsidRDefault="007505DB" w:rsidP="00093925">
            <w:pPr>
              <w:widowControl w:val="0"/>
              <w:tabs>
                <w:tab w:val="left" w:pos="1134"/>
              </w:tabs>
              <w:ind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2966" w:type="dxa"/>
            <w:vAlign w:val="bottom"/>
          </w:tcPr>
          <w:p w14:paraId="2A83006F" w14:textId="77777777" w:rsidR="00221338" w:rsidRDefault="00411520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 w:rsidRPr="00411520">
              <w:rPr>
                <w:sz w:val="24"/>
                <w:szCs w:val="24"/>
                <w:lang w:val="uk-UA"/>
              </w:rPr>
              <w:t>Другий (</w:t>
            </w:r>
            <w:r w:rsidR="003D10EE" w:rsidRPr="00411520">
              <w:rPr>
                <w:sz w:val="24"/>
                <w:szCs w:val="24"/>
                <w:lang w:val="uk-UA"/>
              </w:rPr>
              <w:t>магіст</w:t>
            </w:r>
            <w:r w:rsidRPr="00411520">
              <w:rPr>
                <w:sz w:val="24"/>
                <w:szCs w:val="24"/>
                <w:lang w:val="uk-UA"/>
              </w:rPr>
              <w:t>е</w:t>
            </w:r>
            <w:r w:rsidR="003D10EE" w:rsidRPr="00411520">
              <w:rPr>
                <w:sz w:val="24"/>
                <w:szCs w:val="24"/>
                <w:lang w:val="uk-UA"/>
              </w:rPr>
              <w:t>р</w:t>
            </w:r>
            <w:r w:rsidRPr="00411520">
              <w:rPr>
                <w:sz w:val="24"/>
                <w:szCs w:val="24"/>
                <w:lang w:val="uk-UA"/>
              </w:rPr>
              <w:t>ський)</w:t>
            </w:r>
          </w:p>
          <w:p w14:paraId="02A2AA2F" w14:textId="4F5928E7" w:rsidR="007505DB" w:rsidRPr="00411520" w:rsidRDefault="007505DB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</w:tc>
      </w:tr>
      <w:tr w:rsidR="00221338" w:rsidRPr="00411520" w14:paraId="1E89E84E" w14:textId="77777777" w:rsidTr="004F5DAB">
        <w:tc>
          <w:tcPr>
            <w:tcW w:w="3544" w:type="dxa"/>
            <w:vMerge/>
          </w:tcPr>
          <w:p w14:paraId="5CC189A8" w14:textId="77777777" w:rsidR="00221338" w:rsidRPr="00411520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</w:tcPr>
          <w:p w14:paraId="07CADED5" w14:textId="32739AFF" w:rsidR="00221338" w:rsidRPr="00411520" w:rsidRDefault="00221338" w:rsidP="00093925">
            <w:pPr>
              <w:widowControl w:val="0"/>
              <w:tabs>
                <w:tab w:val="left" w:pos="1134"/>
              </w:tabs>
              <w:ind w:right="-57"/>
              <w:rPr>
                <w:sz w:val="24"/>
                <w:szCs w:val="24"/>
                <w:lang w:val="uk-UA"/>
              </w:rPr>
            </w:pPr>
            <w:r w:rsidRPr="00411520">
              <w:rPr>
                <w:b/>
                <w:sz w:val="24"/>
                <w:szCs w:val="24"/>
                <w:lang w:val="uk-UA"/>
              </w:rPr>
              <w:t>Освітн</w:t>
            </w:r>
            <w:r w:rsidR="007505DB">
              <w:rPr>
                <w:b/>
                <w:sz w:val="24"/>
                <w:szCs w:val="24"/>
                <w:lang w:val="uk-UA"/>
              </w:rPr>
              <w:t>ьо-професійна</w:t>
            </w:r>
            <w:r w:rsidRPr="00411520">
              <w:rPr>
                <w:b/>
                <w:sz w:val="24"/>
                <w:szCs w:val="24"/>
                <w:lang w:val="uk-UA"/>
              </w:rPr>
              <w:t xml:space="preserve"> програма </w:t>
            </w:r>
          </w:p>
        </w:tc>
        <w:tc>
          <w:tcPr>
            <w:tcW w:w="2966" w:type="dxa"/>
            <w:vAlign w:val="bottom"/>
          </w:tcPr>
          <w:p w14:paraId="0CD33AF8" w14:textId="23301CF8" w:rsidR="00221338" w:rsidRPr="00411520" w:rsidRDefault="00411520" w:rsidP="003D10EE">
            <w:pPr>
              <w:rPr>
                <w:sz w:val="24"/>
                <w:szCs w:val="24"/>
                <w:lang w:val="uk-UA"/>
              </w:rPr>
            </w:pPr>
            <w:r w:rsidRPr="00411520">
              <w:rPr>
                <w:color w:val="000000"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</w:tr>
      <w:tr w:rsidR="00411520" w:rsidRPr="00411520" w14:paraId="6067879D" w14:textId="77777777" w:rsidTr="004F5DAB">
        <w:tc>
          <w:tcPr>
            <w:tcW w:w="3544" w:type="dxa"/>
            <w:vMerge/>
          </w:tcPr>
          <w:p w14:paraId="21F06BA5" w14:textId="77777777" w:rsidR="00411520" w:rsidRPr="00411520" w:rsidRDefault="00411520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65E3FD3" w14:textId="77777777" w:rsidR="00411520" w:rsidRDefault="00411520" w:rsidP="00411520">
            <w:pPr>
              <w:widowControl w:val="0"/>
              <w:tabs>
                <w:tab w:val="left" w:pos="113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11520">
              <w:rPr>
                <w:b/>
                <w:bCs/>
                <w:color w:val="000000"/>
                <w:sz w:val="24"/>
                <w:szCs w:val="24"/>
              </w:rPr>
              <w:t xml:space="preserve">Загальний обсяг </w:t>
            </w:r>
          </w:p>
          <w:p w14:paraId="1F5E5EA1" w14:textId="7DCD41B2" w:rsidR="007505DB" w:rsidRPr="00411520" w:rsidRDefault="007505DB" w:rsidP="00411520">
            <w:pPr>
              <w:widowControl w:val="0"/>
              <w:tabs>
                <w:tab w:val="left" w:pos="1134"/>
              </w:tabs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66" w:type="dxa"/>
          </w:tcPr>
          <w:p w14:paraId="1AAB2177" w14:textId="77777777" w:rsidR="004F5DAB" w:rsidRDefault="004F5DAB" w:rsidP="00093925">
            <w:pPr>
              <w:widowControl w:val="0"/>
              <w:tabs>
                <w:tab w:val="left" w:pos="1134"/>
              </w:tabs>
              <w:rPr>
                <w:color w:val="000000"/>
                <w:sz w:val="24"/>
                <w:szCs w:val="24"/>
                <w:lang w:val="uk-UA"/>
              </w:rPr>
            </w:pPr>
          </w:p>
          <w:p w14:paraId="07ED7429" w14:textId="0F17AF42" w:rsidR="00411520" w:rsidRDefault="004F5DAB" w:rsidP="00093925">
            <w:pPr>
              <w:widowControl w:val="0"/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="00411520" w:rsidRPr="00411520">
              <w:rPr>
                <w:color w:val="000000"/>
                <w:sz w:val="24"/>
                <w:szCs w:val="24"/>
              </w:rPr>
              <w:t xml:space="preserve"> кредит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="00411520" w:rsidRPr="00411520">
              <w:rPr>
                <w:color w:val="000000"/>
                <w:sz w:val="24"/>
                <w:szCs w:val="24"/>
              </w:rPr>
              <w:t xml:space="preserve"> ЄКТС </w:t>
            </w:r>
          </w:p>
          <w:p w14:paraId="4F1B7C24" w14:textId="77777777" w:rsidR="00411520" w:rsidRDefault="00411520" w:rsidP="00093925">
            <w:pPr>
              <w:widowControl w:val="0"/>
              <w:tabs>
                <w:tab w:val="left" w:pos="1134"/>
              </w:tabs>
              <w:rPr>
                <w:color w:val="000000"/>
                <w:sz w:val="24"/>
                <w:szCs w:val="24"/>
                <w:lang w:val="uk-UA"/>
              </w:rPr>
            </w:pPr>
            <w:r w:rsidRPr="00411520">
              <w:rPr>
                <w:color w:val="000000"/>
                <w:sz w:val="24"/>
                <w:szCs w:val="24"/>
              </w:rPr>
              <w:t>(1</w:t>
            </w:r>
            <w:r w:rsidR="004F5DAB">
              <w:rPr>
                <w:color w:val="000000"/>
                <w:sz w:val="24"/>
                <w:szCs w:val="24"/>
                <w:lang w:val="uk-UA"/>
              </w:rPr>
              <w:t>8</w:t>
            </w:r>
            <w:r w:rsidRPr="00411520">
              <w:rPr>
                <w:color w:val="000000"/>
                <w:sz w:val="24"/>
                <w:szCs w:val="24"/>
              </w:rPr>
              <w:t>0 годин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14:paraId="02610E20" w14:textId="05209C5E" w:rsidR="007505DB" w:rsidRPr="00411520" w:rsidRDefault="007505DB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</w:tc>
      </w:tr>
      <w:tr w:rsidR="00221338" w:rsidRPr="00411520" w14:paraId="76A3082C" w14:textId="77777777" w:rsidTr="004F5DAB">
        <w:tc>
          <w:tcPr>
            <w:tcW w:w="3544" w:type="dxa"/>
            <w:vMerge/>
          </w:tcPr>
          <w:p w14:paraId="2BA1B242" w14:textId="77777777" w:rsidR="00221338" w:rsidRPr="00411520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C2EE4B3" w14:textId="77777777" w:rsidR="00221338" w:rsidRDefault="00221338" w:rsidP="00093925">
            <w:pPr>
              <w:widowControl w:val="0"/>
              <w:tabs>
                <w:tab w:val="left" w:pos="1134"/>
              </w:tabs>
              <w:ind w:right="-249"/>
              <w:rPr>
                <w:b/>
                <w:bCs/>
                <w:sz w:val="24"/>
                <w:szCs w:val="24"/>
                <w:lang w:val="uk-UA"/>
              </w:rPr>
            </w:pPr>
            <w:r w:rsidRPr="00411520">
              <w:rPr>
                <w:b/>
                <w:bCs/>
                <w:sz w:val="24"/>
                <w:szCs w:val="24"/>
                <w:lang w:val="uk-UA"/>
              </w:rPr>
              <w:t xml:space="preserve">Тривалість викладання </w:t>
            </w:r>
          </w:p>
          <w:p w14:paraId="08E283C7" w14:textId="77777777" w:rsidR="007505DB" w:rsidRDefault="007505DB" w:rsidP="00093925">
            <w:pPr>
              <w:widowControl w:val="0"/>
              <w:tabs>
                <w:tab w:val="left" w:pos="1134"/>
              </w:tabs>
              <w:ind w:right="-249"/>
              <w:rPr>
                <w:b/>
                <w:bCs/>
                <w:sz w:val="24"/>
                <w:szCs w:val="24"/>
                <w:lang w:val="uk-UA"/>
              </w:rPr>
            </w:pPr>
          </w:p>
          <w:p w14:paraId="7540511C" w14:textId="5E088BA8" w:rsidR="007505DB" w:rsidRPr="00411520" w:rsidRDefault="007505DB" w:rsidP="00093925">
            <w:pPr>
              <w:widowControl w:val="0"/>
              <w:tabs>
                <w:tab w:val="left" w:pos="1134"/>
              </w:tabs>
              <w:ind w:right="-249"/>
              <w:rPr>
                <w:sz w:val="24"/>
                <w:szCs w:val="24"/>
                <w:lang w:val="uk-UA"/>
              </w:rPr>
            </w:pPr>
          </w:p>
        </w:tc>
        <w:tc>
          <w:tcPr>
            <w:tcW w:w="2966" w:type="dxa"/>
          </w:tcPr>
          <w:p w14:paraId="148903FD" w14:textId="5C87F7DF" w:rsidR="00221338" w:rsidRDefault="007505DB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1й та 2й семестр (</w:t>
            </w:r>
            <w:r w:rsidR="003D10EE" w:rsidRPr="00411520">
              <w:rPr>
                <w:sz w:val="24"/>
                <w:szCs w:val="24"/>
                <w:lang w:val="uk-UA"/>
              </w:rPr>
              <w:t>1,2,3,4</w:t>
            </w:r>
            <w:r w:rsidR="00221338" w:rsidRPr="00411520">
              <w:rPr>
                <w:sz w:val="24"/>
                <w:szCs w:val="24"/>
                <w:lang w:val="uk-UA"/>
              </w:rPr>
              <w:t xml:space="preserve"> чверть</w:t>
            </w:r>
            <w:r>
              <w:rPr>
                <w:sz w:val="24"/>
                <w:szCs w:val="24"/>
                <w:lang w:val="uk-UA"/>
              </w:rPr>
              <w:t xml:space="preserve"> 2022-2023 н.р.)</w:t>
            </w:r>
          </w:p>
          <w:p w14:paraId="3F7495C9" w14:textId="6C76618B" w:rsidR="007505DB" w:rsidRPr="00411520" w:rsidRDefault="007505DB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</w:tc>
      </w:tr>
      <w:tr w:rsidR="004F5DAB" w:rsidRPr="00411520" w14:paraId="5E929A14" w14:textId="77777777" w:rsidTr="004F5DAB">
        <w:tc>
          <w:tcPr>
            <w:tcW w:w="3544" w:type="dxa"/>
            <w:vMerge/>
          </w:tcPr>
          <w:p w14:paraId="2521D4E5" w14:textId="77777777" w:rsidR="004F5DAB" w:rsidRPr="00411520" w:rsidRDefault="004F5DAB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1DF11927" w14:textId="5D75C1EE" w:rsidR="004F5DAB" w:rsidRPr="00411520" w:rsidRDefault="004F5DAB" w:rsidP="004F5DAB">
            <w:pPr>
              <w:widowControl w:val="0"/>
              <w:tabs>
                <w:tab w:val="left" w:pos="1134"/>
              </w:tabs>
              <w:ind w:right="-57"/>
              <w:rPr>
                <w:b/>
                <w:bCs/>
                <w:color w:val="000000"/>
                <w:sz w:val="24"/>
                <w:szCs w:val="24"/>
              </w:rPr>
            </w:pPr>
            <w:r w:rsidRPr="00411520">
              <w:rPr>
                <w:b/>
                <w:bCs/>
                <w:color w:val="000000"/>
                <w:sz w:val="24"/>
                <w:szCs w:val="24"/>
              </w:rPr>
              <w:t>Обсяг навчальних занять</w:t>
            </w:r>
            <w:r w:rsidRPr="004115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vAlign w:val="bottom"/>
          </w:tcPr>
          <w:p w14:paraId="455EBD57" w14:textId="0A7BEDA4" w:rsidR="004F5DAB" w:rsidRPr="00411520" w:rsidRDefault="004F5DAB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 годин</w:t>
            </w:r>
          </w:p>
        </w:tc>
      </w:tr>
      <w:tr w:rsidR="00221338" w:rsidRPr="00411520" w14:paraId="24AA3802" w14:textId="77777777" w:rsidTr="004F5DAB">
        <w:tc>
          <w:tcPr>
            <w:tcW w:w="3544" w:type="dxa"/>
            <w:vMerge/>
          </w:tcPr>
          <w:p w14:paraId="677D7D1D" w14:textId="77777777" w:rsidR="00221338" w:rsidRPr="00411520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5435A890" w14:textId="4CCCEBD4" w:rsidR="00221338" w:rsidRPr="00411520" w:rsidRDefault="00411520" w:rsidP="00411520">
            <w:pPr>
              <w:widowControl w:val="0"/>
              <w:tabs>
                <w:tab w:val="left" w:pos="1134"/>
              </w:tabs>
              <w:ind w:right="-57"/>
              <w:rPr>
                <w:color w:val="000000"/>
                <w:sz w:val="24"/>
                <w:szCs w:val="24"/>
              </w:rPr>
            </w:pPr>
            <w:r w:rsidRPr="00411520">
              <w:rPr>
                <w:color w:val="000000"/>
                <w:sz w:val="24"/>
                <w:szCs w:val="24"/>
              </w:rPr>
              <w:t>у т.ч. аудиторні заняття</w:t>
            </w:r>
            <w:r w:rsidR="00221338" w:rsidRPr="0041152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966" w:type="dxa"/>
            <w:vAlign w:val="bottom"/>
          </w:tcPr>
          <w:p w14:paraId="29906CCA" w14:textId="28C7B44E" w:rsidR="00221338" w:rsidRPr="00411520" w:rsidRDefault="00411520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 w:rsidRPr="00411520">
              <w:rPr>
                <w:sz w:val="24"/>
                <w:szCs w:val="24"/>
                <w:lang w:val="uk-UA"/>
              </w:rPr>
              <w:t>2 год</w:t>
            </w:r>
            <w:r>
              <w:rPr>
                <w:sz w:val="24"/>
                <w:szCs w:val="24"/>
                <w:lang w:val="uk-UA"/>
              </w:rPr>
              <w:t>/тиждень</w:t>
            </w:r>
          </w:p>
        </w:tc>
      </w:tr>
      <w:tr w:rsidR="00221338" w:rsidRPr="00411520" w14:paraId="2BCB0CA7" w14:textId="77777777" w:rsidTr="004F5DAB">
        <w:tc>
          <w:tcPr>
            <w:tcW w:w="3544" w:type="dxa"/>
            <w:vMerge/>
          </w:tcPr>
          <w:p w14:paraId="3B41AC1F" w14:textId="77777777" w:rsidR="00221338" w:rsidRPr="00411520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617505D0" w14:textId="3E036434" w:rsidR="00221338" w:rsidRPr="00411520" w:rsidRDefault="007A625B" w:rsidP="00093925">
            <w:pPr>
              <w:widowControl w:val="0"/>
              <w:tabs>
                <w:tab w:val="left" w:pos="1134"/>
              </w:tabs>
              <w:ind w:left="319" w:right="-57"/>
              <w:rPr>
                <w:sz w:val="24"/>
                <w:szCs w:val="24"/>
                <w:lang w:val="uk-UA"/>
              </w:rPr>
            </w:pPr>
            <w:r w:rsidRPr="00411520">
              <w:rPr>
                <w:sz w:val="24"/>
                <w:szCs w:val="24"/>
                <w:lang w:val="uk-UA"/>
              </w:rPr>
              <w:t>практичні</w:t>
            </w:r>
            <w:r w:rsidR="00221338" w:rsidRPr="00411520">
              <w:rPr>
                <w:sz w:val="24"/>
                <w:szCs w:val="24"/>
                <w:lang w:val="uk-UA"/>
              </w:rPr>
              <w:t xml:space="preserve"> заняття:</w:t>
            </w:r>
          </w:p>
        </w:tc>
        <w:tc>
          <w:tcPr>
            <w:tcW w:w="2966" w:type="dxa"/>
            <w:vAlign w:val="bottom"/>
          </w:tcPr>
          <w:p w14:paraId="616CF39F" w14:textId="5AB8CCA4" w:rsidR="00221338" w:rsidRPr="00411520" w:rsidRDefault="007A625B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 w:rsidRPr="00411520">
              <w:rPr>
                <w:sz w:val="24"/>
                <w:szCs w:val="24"/>
                <w:lang w:val="uk-UA"/>
              </w:rPr>
              <w:t>2</w:t>
            </w:r>
            <w:r w:rsidR="00221338" w:rsidRPr="00411520">
              <w:rPr>
                <w:sz w:val="24"/>
                <w:szCs w:val="24"/>
                <w:lang w:val="uk-UA"/>
              </w:rPr>
              <w:t xml:space="preserve"> год</w:t>
            </w:r>
            <w:r w:rsidR="00411520">
              <w:rPr>
                <w:sz w:val="24"/>
                <w:szCs w:val="24"/>
                <w:lang w:val="uk-UA"/>
              </w:rPr>
              <w:t>/тиждень</w:t>
            </w:r>
          </w:p>
        </w:tc>
      </w:tr>
      <w:tr w:rsidR="007505DB" w:rsidRPr="00411520" w14:paraId="733EE738" w14:textId="77777777" w:rsidTr="004F5DAB">
        <w:tc>
          <w:tcPr>
            <w:tcW w:w="3544" w:type="dxa"/>
            <w:vMerge/>
          </w:tcPr>
          <w:p w14:paraId="5EEBA44B" w14:textId="77777777" w:rsidR="007505DB" w:rsidRPr="00411520" w:rsidRDefault="007505DB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110AC0F8" w14:textId="77777777" w:rsidR="007505DB" w:rsidRPr="00411520" w:rsidRDefault="007505DB" w:rsidP="00093925">
            <w:pPr>
              <w:widowControl w:val="0"/>
              <w:tabs>
                <w:tab w:val="left" w:pos="1134"/>
              </w:tabs>
              <w:ind w:left="319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2966" w:type="dxa"/>
            <w:vAlign w:val="bottom"/>
          </w:tcPr>
          <w:p w14:paraId="649996E6" w14:textId="77777777" w:rsidR="007505DB" w:rsidRPr="00411520" w:rsidRDefault="007505DB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</w:p>
        </w:tc>
      </w:tr>
      <w:tr w:rsidR="00221338" w:rsidRPr="00411520" w14:paraId="003E1503" w14:textId="77777777" w:rsidTr="004F5DAB">
        <w:tc>
          <w:tcPr>
            <w:tcW w:w="3544" w:type="dxa"/>
            <w:vMerge/>
          </w:tcPr>
          <w:p w14:paraId="447FCA4C" w14:textId="77777777" w:rsidR="00221338" w:rsidRPr="00411520" w:rsidRDefault="00221338" w:rsidP="00093925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bottom"/>
          </w:tcPr>
          <w:p w14:paraId="7580A524" w14:textId="74685D9F" w:rsidR="00221338" w:rsidRPr="00411520" w:rsidRDefault="00221338" w:rsidP="00093925">
            <w:pPr>
              <w:widowControl w:val="0"/>
              <w:tabs>
                <w:tab w:val="left" w:pos="1134"/>
              </w:tabs>
              <w:ind w:right="-57"/>
              <w:rPr>
                <w:b/>
                <w:bCs/>
                <w:sz w:val="24"/>
                <w:szCs w:val="24"/>
                <w:lang w:val="uk-UA"/>
              </w:rPr>
            </w:pPr>
            <w:r w:rsidRPr="00411520">
              <w:rPr>
                <w:b/>
                <w:bCs/>
                <w:sz w:val="24"/>
                <w:szCs w:val="24"/>
                <w:lang w:val="uk-UA"/>
              </w:rPr>
              <w:t xml:space="preserve">Мова викладання </w:t>
            </w:r>
          </w:p>
        </w:tc>
        <w:tc>
          <w:tcPr>
            <w:tcW w:w="2966" w:type="dxa"/>
            <w:vAlign w:val="bottom"/>
          </w:tcPr>
          <w:p w14:paraId="634C469E" w14:textId="4A9D1DC2" w:rsidR="00221338" w:rsidRPr="00411520" w:rsidRDefault="007A625B" w:rsidP="00093925">
            <w:pPr>
              <w:widowControl w:val="0"/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 w:rsidRPr="00411520">
              <w:rPr>
                <w:sz w:val="24"/>
                <w:szCs w:val="24"/>
                <w:lang w:val="uk-UA"/>
              </w:rPr>
              <w:t>англійська</w:t>
            </w:r>
          </w:p>
        </w:tc>
      </w:tr>
    </w:tbl>
    <w:p w14:paraId="78A3DCA5" w14:textId="77777777" w:rsidR="00411520" w:rsidRDefault="00D61DBD" w:rsidP="008E46B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 xml:space="preserve"> </w:t>
      </w:r>
    </w:p>
    <w:p w14:paraId="67822AAB" w14:textId="77777777" w:rsidR="00411520" w:rsidRDefault="00411520" w:rsidP="008E46B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b/>
          <w:sz w:val="26"/>
          <w:szCs w:val="26"/>
          <w:lang w:val="uk-UA"/>
        </w:rPr>
      </w:pPr>
    </w:p>
    <w:p w14:paraId="7ED4A028" w14:textId="1F60E008" w:rsidR="00D61DBD" w:rsidRPr="00411520" w:rsidRDefault="00D61DBD" w:rsidP="008E46B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sz w:val="26"/>
          <w:szCs w:val="26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</w:tblGrid>
      <w:tr w:rsidR="00221338" w:rsidRPr="004F5DAB" w14:paraId="6CBC6CE4" w14:textId="77777777" w:rsidTr="00022C5E">
        <w:tc>
          <w:tcPr>
            <w:tcW w:w="2972" w:type="dxa"/>
          </w:tcPr>
          <w:p w14:paraId="2E2D6FC7" w14:textId="1554F3AE" w:rsidR="00221338" w:rsidRPr="004F5DAB" w:rsidRDefault="00221338" w:rsidP="004F5D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 w:rsidRPr="004F5DAB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Кафедра, що викладає</w:t>
            </w:r>
            <w:r w:rsidR="004F5DAB" w:rsidRPr="004F5DAB"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2552" w:type="dxa"/>
          </w:tcPr>
          <w:p w14:paraId="2B7AB0FF" w14:textId="77777777" w:rsidR="00221338" w:rsidRDefault="007A625B" w:rsidP="004F5DAB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4F5DA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іноземних мов</w:t>
            </w:r>
          </w:p>
          <w:p w14:paraId="2025FF36" w14:textId="673D0877" w:rsidR="007505DB" w:rsidRPr="004F5DAB" w:rsidRDefault="007505DB" w:rsidP="004F5DAB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</w:tbl>
    <w:p w14:paraId="0D835D59" w14:textId="48F0F559" w:rsidR="00221338" w:rsidRDefault="004F5DAB" w:rsidP="004F5DAB">
      <w:pPr>
        <w:widowControl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F5DAB">
        <w:rPr>
          <w:rFonts w:asciiTheme="majorBidi" w:hAnsiTheme="majorBidi" w:cstheme="majorBidi"/>
          <w:b/>
          <w:sz w:val="24"/>
          <w:szCs w:val="24"/>
          <w:lang w:val="uk-UA"/>
        </w:rPr>
        <w:t xml:space="preserve">  Сторінк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>и</w:t>
      </w:r>
      <w:r w:rsidRPr="004F5DAB">
        <w:rPr>
          <w:rFonts w:asciiTheme="majorBidi" w:hAnsiTheme="majorBidi" w:cstheme="majorBidi"/>
          <w:b/>
          <w:sz w:val="24"/>
          <w:szCs w:val="24"/>
          <w:lang w:val="uk-UA"/>
        </w:rPr>
        <w:t xml:space="preserve"> </w:t>
      </w:r>
      <w:r w:rsidRPr="004F5DAB">
        <w:rPr>
          <w:rFonts w:asciiTheme="majorBidi" w:hAnsiTheme="majorBidi" w:cstheme="majorBidi"/>
          <w:b/>
          <w:bCs/>
          <w:color w:val="000000"/>
          <w:sz w:val="24"/>
          <w:szCs w:val="24"/>
        </w:rPr>
        <w:t>курсу в СДО НТУ «ДП»:</w:t>
      </w:r>
    </w:p>
    <w:p w14:paraId="244DD6A7" w14:textId="77777777" w:rsidR="004F5DAB" w:rsidRDefault="00000000" w:rsidP="00221338">
      <w:pPr>
        <w:widowControl w:val="0"/>
        <w:ind w:left="142"/>
        <w:rPr>
          <w:sz w:val="24"/>
          <w:szCs w:val="24"/>
        </w:rPr>
      </w:pPr>
      <w:hyperlink r:id="rId12" w:history="1">
        <w:r w:rsidR="004F5DAB" w:rsidRPr="004F5DAB">
          <w:rPr>
            <w:rStyle w:val="ac"/>
            <w:sz w:val="24"/>
            <w:szCs w:val="24"/>
          </w:rPr>
          <w:t>https://do.nmu.org.ua/course/view.php?id=2091</w:t>
        </w:r>
      </w:hyperlink>
      <w:r w:rsidR="004F5DAB" w:rsidRPr="004F5DAB">
        <w:rPr>
          <w:sz w:val="24"/>
          <w:szCs w:val="24"/>
          <w:lang w:val="uk-UA"/>
        </w:rPr>
        <w:t xml:space="preserve"> </w:t>
      </w:r>
      <w:r w:rsidR="004F5DAB" w:rsidRPr="004F5DAB">
        <w:rPr>
          <w:sz w:val="24"/>
          <w:szCs w:val="24"/>
        </w:rPr>
        <w:t xml:space="preserve"> </w:t>
      </w:r>
    </w:p>
    <w:p w14:paraId="72C83C50" w14:textId="443187E4" w:rsidR="004F5DAB" w:rsidRDefault="00000000" w:rsidP="00221338">
      <w:pPr>
        <w:widowControl w:val="0"/>
        <w:ind w:left="142"/>
        <w:rPr>
          <w:sz w:val="24"/>
          <w:szCs w:val="24"/>
        </w:rPr>
      </w:pPr>
      <w:hyperlink r:id="rId13" w:history="1">
        <w:r w:rsidR="004F5DAB" w:rsidRPr="009F4380">
          <w:rPr>
            <w:rStyle w:val="ac"/>
            <w:sz w:val="24"/>
            <w:szCs w:val="24"/>
          </w:rPr>
          <w:t>https://do.nmu.org.ua/course/view.php?id=2914</w:t>
        </w:r>
      </w:hyperlink>
    </w:p>
    <w:p w14:paraId="36977C38" w14:textId="77777777" w:rsidR="004F5DAB" w:rsidRPr="004F5DAB" w:rsidRDefault="004F5DAB" w:rsidP="00221338">
      <w:pPr>
        <w:widowControl w:val="0"/>
        <w:ind w:left="142"/>
        <w:rPr>
          <w:rFonts w:asciiTheme="majorBidi" w:hAnsiTheme="majorBidi" w:cstheme="majorBidi"/>
          <w:b/>
          <w:bCs/>
          <w:color w:val="000000"/>
          <w:sz w:val="24"/>
          <w:szCs w:val="24"/>
          <w:lang w:val="uk-UA"/>
        </w:rPr>
      </w:pPr>
    </w:p>
    <w:p w14:paraId="1A1CD465" w14:textId="5F012721" w:rsidR="004F5DAB" w:rsidRDefault="004F5DAB" w:rsidP="004F5DAB">
      <w:pPr>
        <w:pStyle w:val="af3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4F5DAB">
        <w:rPr>
          <w:rFonts w:asciiTheme="majorBidi" w:hAnsiTheme="majorBidi" w:cstheme="majorBidi"/>
          <w:b/>
          <w:bCs/>
          <w:color w:val="000000"/>
        </w:rPr>
        <w:t>Консультації:</w:t>
      </w:r>
      <w:r w:rsidRPr="004F5DAB">
        <w:rPr>
          <w:rFonts w:asciiTheme="majorBidi" w:hAnsiTheme="majorBidi" w:cstheme="majorBidi"/>
          <w:color w:val="000000"/>
        </w:rPr>
        <w:t xml:space="preserve"> за окремим розкладом, погодженим зі здобувачами вищої освіти</w:t>
      </w:r>
    </w:p>
    <w:p w14:paraId="4A4707FC" w14:textId="77777777" w:rsidR="004F5DAB" w:rsidRPr="004F5DAB" w:rsidRDefault="004F5DAB" w:rsidP="004F5DAB">
      <w:pPr>
        <w:pStyle w:val="af3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14:paraId="5F0CD8F7" w14:textId="7E200723" w:rsidR="004F5DAB" w:rsidRPr="004F5DAB" w:rsidRDefault="004F5DAB" w:rsidP="004F5DAB">
      <w:pPr>
        <w:pStyle w:val="af3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4F5DAB">
        <w:rPr>
          <w:rFonts w:asciiTheme="majorBidi" w:hAnsiTheme="majorBidi" w:cstheme="majorBidi"/>
          <w:b/>
          <w:bCs/>
          <w:color w:val="000000"/>
        </w:rPr>
        <w:t>Онлайн-консультації</w:t>
      </w:r>
      <w:r w:rsidRPr="004F5DAB">
        <w:rPr>
          <w:rFonts w:asciiTheme="majorBidi" w:hAnsiTheme="majorBidi" w:cstheme="majorBidi"/>
          <w:color w:val="000000"/>
        </w:rPr>
        <w:t xml:space="preserve">: Microsoft Teams – код </w:t>
      </w:r>
      <w:r w:rsidRPr="004F5DAB">
        <w:rPr>
          <w:rFonts w:asciiTheme="majorBidi" w:hAnsiTheme="majorBidi" w:cstheme="majorBidi"/>
          <w:b/>
          <w:bCs/>
          <w:color w:val="242424"/>
          <w:shd w:val="clear" w:color="auto" w:fill="FFFFFF"/>
        </w:rPr>
        <w:t>gtz5ot3</w:t>
      </w:r>
    </w:p>
    <w:p w14:paraId="7CEF9649" w14:textId="77777777" w:rsidR="004F5DAB" w:rsidRDefault="004F5DAB" w:rsidP="004F5DAB">
      <w:pPr>
        <w:pStyle w:val="af3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</w:p>
    <w:p w14:paraId="0AEC775E" w14:textId="220A3713" w:rsidR="004F5DAB" w:rsidRPr="004F5DAB" w:rsidRDefault="004F5DAB" w:rsidP="004F5DAB">
      <w:pPr>
        <w:pStyle w:val="af3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</w:rPr>
      </w:pPr>
      <w:r w:rsidRPr="004F5DAB">
        <w:rPr>
          <w:rFonts w:asciiTheme="majorBidi" w:hAnsiTheme="majorBidi" w:cstheme="majorBidi"/>
          <w:b/>
          <w:bCs/>
          <w:color w:val="000000"/>
        </w:rPr>
        <w:t>Інформація про викладача:</w:t>
      </w:r>
    </w:p>
    <w:p w14:paraId="39272C9B" w14:textId="77777777" w:rsidR="004F5DAB" w:rsidRPr="004F5DAB" w:rsidRDefault="004F5DAB" w:rsidP="00221338">
      <w:pPr>
        <w:widowControl w:val="0"/>
        <w:ind w:left="142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</w:p>
    <w:p w14:paraId="085701EC" w14:textId="77777777" w:rsidR="00D61DBD" w:rsidRPr="00411520" w:rsidRDefault="00D61DBD" w:rsidP="00D61D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lang w:val="uk-UA"/>
        </w:rPr>
      </w:pPr>
    </w:p>
    <w:tbl>
      <w:tblPr>
        <w:tblW w:w="10143" w:type="dxa"/>
        <w:tblInd w:w="-5" w:type="dxa"/>
        <w:tblLook w:val="04A0" w:firstRow="1" w:lastRow="0" w:firstColumn="1" w:lastColumn="0" w:noHBand="0" w:noVBand="1"/>
      </w:tblPr>
      <w:tblGrid>
        <w:gridCol w:w="3256"/>
        <w:gridCol w:w="1010"/>
        <w:gridCol w:w="5373"/>
        <w:gridCol w:w="504"/>
      </w:tblGrid>
      <w:tr w:rsidR="00411520" w:rsidRPr="00411520" w14:paraId="324A8071" w14:textId="77777777" w:rsidTr="004F5DAB">
        <w:tc>
          <w:tcPr>
            <w:tcW w:w="3256" w:type="dxa"/>
            <w:vMerge w:val="restart"/>
            <w:vAlign w:val="center"/>
          </w:tcPr>
          <w:p w14:paraId="010F5017" w14:textId="77777777" w:rsidR="00411520" w:rsidRPr="00411520" w:rsidRDefault="00411520" w:rsidP="001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noProof/>
                <w:lang w:val="uk-UA"/>
              </w:rPr>
              <w:drawing>
                <wp:inline distT="0" distB="0" distL="0" distR="0" wp14:anchorId="1CD00040" wp14:editId="72A6658C">
                  <wp:extent cx="914400" cy="1333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7" r="14617" b="20454"/>
                          <a:stretch/>
                        </pic:blipFill>
                        <pic:spPr bwMode="auto">
                          <a:xfrm>
                            <a:off x="0" y="0"/>
                            <a:ext cx="914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gridSpan w:val="3"/>
          </w:tcPr>
          <w:p w14:paraId="438042F2" w14:textId="77777777" w:rsidR="00411520" w:rsidRPr="00411520" w:rsidRDefault="00411520" w:rsidP="001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411520">
              <w:rPr>
                <w:b/>
                <w:sz w:val="24"/>
                <w:szCs w:val="24"/>
                <w:lang w:val="uk-UA"/>
              </w:rPr>
              <w:t>Нечай Наталія Михайлівна, (практичні)</w:t>
            </w:r>
          </w:p>
          <w:p w14:paraId="2A95076C" w14:textId="77777777" w:rsidR="00411520" w:rsidRPr="00411520" w:rsidRDefault="00411520" w:rsidP="001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411520">
              <w:rPr>
                <w:sz w:val="24"/>
                <w:szCs w:val="24"/>
                <w:lang w:val="uk-UA"/>
              </w:rPr>
              <w:t>старший викладач кафедри іноземних мов</w:t>
            </w:r>
          </w:p>
        </w:tc>
      </w:tr>
      <w:tr w:rsidR="00411520" w:rsidRPr="00411520" w14:paraId="24DFE2EC" w14:textId="77777777" w:rsidTr="004F5DAB">
        <w:trPr>
          <w:trHeight w:val="589"/>
        </w:trPr>
        <w:tc>
          <w:tcPr>
            <w:tcW w:w="3256" w:type="dxa"/>
            <w:vMerge/>
            <w:vAlign w:val="center"/>
          </w:tcPr>
          <w:p w14:paraId="6F2E5074" w14:textId="77777777" w:rsidR="00411520" w:rsidRPr="00411520" w:rsidRDefault="00411520" w:rsidP="001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</w:p>
        </w:tc>
        <w:tc>
          <w:tcPr>
            <w:tcW w:w="6882" w:type="dxa"/>
            <w:gridSpan w:val="3"/>
          </w:tcPr>
          <w:p w14:paraId="5ED17770" w14:textId="77777777" w:rsidR="00411520" w:rsidRPr="00411520" w:rsidRDefault="00411520" w:rsidP="001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411520">
              <w:rPr>
                <w:b/>
                <w:bCs/>
                <w:sz w:val="24"/>
                <w:szCs w:val="24"/>
                <w:lang w:val="uk-UA"/>
              </w:rPr>
              <w:t>Персональна сторінка:</w:t>
            </w:r>
            <w:r w:rsidRPr="00411520">
              <w:rPr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411520">
                <w:rPr>
                  <w:rStyle w:val="ac"/>
                  <w:sz w:val="24"/>
                  <w:szCs w:val="24"/>
                  <w:lang w:val="uk-UA"/>
                </w:rPr>
                <w:t>https://im.nmu.org.ua/ua/About/Staff/nechay.php</w:t>
              </w:r>
            </w:hyperlink>
            <w:r w:rsidRPr="00411520">
              <w:rPr>
                <w:sz w:val="24"/>
                <w:szCs w:val="24"/>
                <w:lang w:val="uk-UA"/>
              </w:rPr>
              <w:t xml:space="preserve"> </w:t>
            </w:r>
            <w:r w:rsidRPr="0041152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1152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11520" w:rsidRPr="00411520" w14:paraId="46D60D7B" w14:textId="77777777" w:rsidTr="004F5DAB">
        <w:tc>
          <w:tcPr>
            <w:tcW w:w="3256" w:type="dxa"/>
            <w:vMerge/>
            <w:vAlign w:val="center"/>
          </w:tcPr>
          <w:p w14:paraId="3C114C67" w14:textId="77777777" w:rsidR="00411520" w:rsidRPr="00411520" w:rsidRDefault="00411520" w:rsidP="001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</w:p>
        </w:tc>
        <w:tc>
          <w:tcPr>
            <w:tcW w:w="6882" w:type="dxa"/>
            <w:gridSpan w:val="3"/>
          </w:tcPr>
          <w:p w14:paraId="7EACEEFF" w14:textId="77777777" w:rsidR="00411520" w:rsidRPr="00411520" w:rsidRDefault="00411520" w:rsidP="001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411520">
              <w:rPr>
                <w:b/>
                <w:sz w:val="24"/>
                <w:szCs w:val="24"/>
                <w:lang w:val="uk-UA"/>
              </w:rPr>
              <w:t>E-mail:</w:t>
            </w:r>
          </w:p>
          <w:p w14:paraId="4B5995D6" w14:textId="77777777" w:rsidR="00411520" w:rsidRPr="00411520" w:rsidRDefault="00000000" w:rsidP="001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  <w:lang w:val="uk-UA"/>
              </w:rPr>
            </w:pPr>
            <w:hyperlink r:id="rId17" w:history="1">
              <w:r w:rsidR="00411520" w:rsidRPr="00411520">
                <w:rPr>
                  <w:rStyle w:val="ac"/>
                  <w:sz w:val="24"/>
                  <w:szCs w:val="24"/>
                  <w:lang w:val="uk-UA"/>
                </w:rPr>
                <w:t xml:space="preserve">nechai.n.m@nmu.one </w:t>
              </w:r>
              <w:r w:rsidR="00411520" w:rsidRPr="00411520">
                <w:rPr>
                  <w:rStyle w:val="ac"/>
                  <w:lang w:val="uk-UA"/>
                </w:rPr>
                <w:t xml:space="preserve"> </w:t>
              </w:r>
            </w:hyperlink>
          </w:p>
        </w:tc>
      </w:tr>
      <w:tr w:rsidR="00601F93" w:rsidRPr="00411520" w14:paraId="089CFCC7" w14:textId="77777777" w:rsidTr="00411520">
        <w:trPr>
          <w:gridAfter w:val="1"/>
          <w:wAfter w:w="504" w:type="dxa"/>
        </w:trPr>
        <w:tc>
          <w:tcPr>
            <w:tcW w:w="4266" w:type="dxa"/>
            <w:gridSpan w:val="2"/>
          </w:tcPr>
          <w:p w14:paraId="0CF15FFA" w14:textId="1D55D66A" w:rsidR="00D61DBD" w:rsidRPr="00411520" w:rsidRDefault="00D61DBD" w:rsidP="00D61DBD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373" w:type="dxa"/>
            <w:vAlign w:val="center"/>
          </w:tcPr>
          <w:p w14:paraId="5B272AAC" w14:textId="588C66EF" w:rsidR="00D61DBD" w:rsidRPr="00411520" w:rsidRDefault="00D61DBD" w:rsidP="00D61DBD">
            <w:pPr>
              <w:widowControl w:val="0"/>
              <w:spacing w:after="120"/>
              <w:rPr>
                <w:b/>
                <w:sz w:val="26"/>
                <w:szCs w:val="26"/>
                <w:lang w:val="uk-UA"/>
              </w:rPr>
            </w:pPr>
          </w:p>
        </w:tc>
      </w:tr>
    </w:tbl>
    <w:p w14:paraId="099A0E2D" w14:textId="4692A51C" w:rsidR="007505DB" w:rsidRDefault="007505DB" w:rsidP="00D61D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lang w:val="uk-UA"/>
        </w:rPr>
      </w:pPr>
    </w:p>
    <w:p w14:paraId="02D4F812" w14:textId="77777777" w:rsidR="007505DB" w:rsidRDefault="007505DB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14:paraId="1636922E" w14:textId="77777777" w:rsidR="00D61DBD" w:rsidRPr="00411520" w:rsidRDefault="00D61DBD" w:rsidP="00D61D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lang w:val="uk-UA"/>
        </w:rPr>
      </w:pPr>
    </w:p>
    <w:p w14:paraId="761E8A71" w14:textId="77777777" w:rsidR="00D61DBD" w:rsidRPr="00411520" w:rsidRDefault="00D61DBD" w:rsidP="00D61DB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color w:val="000000"/>
          <w:sz w:val="26"/>
          <w:szCs w:val="26"/>
          <w:lang w:val="uk-UA"/>
        </w:rPr>
      </w:pPr>
      <w:r w:rsidRPr="00411520">
        <w:rPr>
          <w:b/>
          <w:color w:val="000000"/>
          <w:sz w:val="26"/>
          <w:szCs w:val="26"/>
          <w:lang w:val="uk-UA"/>
        </w:rPr>
        <w:t>Анотація до курсу</w:t>
      </w:r>
    </w:p>
    <w:p w14:paraId="0CB216CD" w14:textId="525D46D3" w:rsidR="00D61DBD" w:rsidRDefault="005623C4" w:rsidP="005623C4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contextualSpacing/>
        <w:jc w:val="both"/>
        <w:rPr>
          <w:sz w:val="26"/>
          <w:szCs w:val="26"/>
          <w:lang w:val="uk-UA"/>
        </w:rPr>
      </w:pPr>
      <w:r w:rsidRPr="00411520">
        <w:rPr>
          <w:color w:val="000000"/>
          <w:sz w:val="26"/>
          <w:szCs w:val="26"/>
          <w:lang w:val="uk-UA"/>
        </w:rPr>
        <w:t>Освітня компонента «</w:t>
      </w:r>
      <w:r w:rsidRPr="00411520">
        <w:rPr>
          <w:bCs/>
          <w:color w:val="000000"/>
          <w:sz w:val="26"/>
          <w:szCs w:val="26"/>
          <w:lang w:val="uk-UA"/>
        </w:rPr>
        <w:t xml:space="preserve">Іноземна мова професійного спрямування (англійська/німецька/французька) призначена для </w:t>
      </w:r>
      <w:r w:rsidRPr="00411520">
        <w:rPr>
          <w:sz w:val="26"/>
          <w:szCs w:val="26"/>
          <w:lang w:val="uk-UA"/>
        </w:rPr>
        <w:t>розвитку загальних компетентностей, що стосуються здатності вести ділове спілкування у професійному колі, розробляти документацію та демонстраційні матеріали іноземною мовою на інформаційні продукти і сервіси</w:t>
      </w:r>
      <w:r w:rsidR="000B48B8" w:rsidRPr="00411520">
        <w:rPr>
          <w:sz w:val="26"/>
          <w:szCs w:val="26"/>
          <w:lang w:val="uk-UA"/>
        </w:rPr>
        <w:t xml:space="preserve">, координувати реалізацію міжнародних </w:t>
      </w:r>
      <w:r w:rsidR="004F5DAB" w:rsidRPr="00411520">
        <w:rPr>
          <w:sz w:val="26"/>
          <w:szCs w:val="26"/>
          <w:lang w:val="uk-UA"/>
        </w:rPr>
        <w:t>проектів</w:t>
      </w:r>
      <w:r w:rsidR="000B48B8" w:rsidRPr="00411520">
        <w:rPr>
          <w:sz w:val="26"/>
          <w:szCs w:val="26"/>
          <w:lang w:val="uk-UA"/>
        </w:rPr>
        <w:t>, що реалізуються у глобальному середовищі.</w:t>
      </w:r>
    </w:p>
    <w:p w14:paraId="63F3C559" w14:textId="19E6E0B8" w:rsidR="004F5DAB" w:rsidRDefault="004F5DAB" w:rsidP="005623C4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contextualSpacing/>
        <w:jc w:val="both"/>
        <w:rPr>
          <w:sz w:val="26"/>
          <w:szCs w:val="26"/>
          <w:lang w:val="uk-UA"/>
        </w:rPr>
      </w:pPr>
    </w:p>
    <w:p w14:paraId="4947B036" w14:textId="77777777" w:rsidR="004F5DAB" w:rsidRPr="00411520" w:rsidRDefault="004F5DAB" w:rsidP="005623C4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contextualSpacing/>
        <w:jc w:val="both"/>
        <w:rPr>
          <w:color w:val="000000"/>
          <w:sz w:val="26"/>
          <w:szCs w:val="26"/>
          <w:lang w:val="uk-UA"/>
        </w:rPr>
      </w:pPr>
    </w:p>
    <w:p w14:paraId="5A0AF2C4" w14:textId="77777777" w:rsidR="00D61DBD" w:rsidRPr="00411520" w:rsidRDefault="00D61DBD" w:rsidP="00D61DBD">
      <w:pPr>
        <w:numPr>
          <w:ilvl w:val="0"/>
          <w:numId w:val="21"/>
        </w:numPr>
        <w:spacing w:after="160"/>
        <w:contextualSpacing/>
        <w:jc w:val="center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Мета та завдання курсу</w:t>
      </w:r>
    </w:p>
    <w:p w14:paraId="75474F45" w14:textId="66F6165B" w:rsidR="005623C4" w:rsidRPr="00411520" w:rsidRDefault="00D61DBD" w:rsidP="005623C4">
      <w:pPr>
        <w:ind w:firstLine="708"/>
        <w:jc w:val="both"/>
        <w:rPr>
          <w:bCs/>
          <w:color w:val="000000"/>
          <w:sz w:val="26"/>
          <w:szCs w:val="26"/>
          <w:lang w:val="uk-UA" w:eastAsia="uk-UA"/>
        </w:rPr>
      </w:pPr>
      <w:r w:rsidRPr="00411520">
        <w:rPr>
          <w:b/>
          <w:sz w:val="26"/>
          <w:szCs w:val="26"/>
          <w:lang w:val="uk-UA" w:eastAsia="uk-UA"/>
        </w:rPr>
        <w:t>Мета дисципліни</w:t>
      </w:r>
      <w:r w:rsidR="005623C4" w:rsidRPr="00411520">
        <w:rPr>
          <w:sz w:val="26"/>
          <w:szCs w:val="26"/>
          <w:lang w:val="uk-UA" w:eastAsia="uk-UA"/>
        </w:rPr>
        <w:t xml:space="preserve"> </w:t>
      </w:r>
      <w:r w:rsidR="005623C4" w:rsidRPr="00411520">
        <w:rPr>
          <w:sz w:val="26"/>
          <w:szCs w:val="26"/>
          <w:lang w:val="uk-UA"/>
        </w:rPr>
        <w:t xml:space="preserve">– </w:t>
      </w:r>
      <w:r w:rsidR="005623C4" w:rsidRPr="00411520">
        <w:rPr>
          <w:color w:val="000000"/>
          <w:sz w:val="26"/>
          <w:szCs w:val="26"/>
          <w:lang w:val="uk-UA" w:eastAsia="uk-UA"/>
        </w:rPr>
        <w:t>розвиток у студентів здатності іншомовного спілкування в типових академічних і професійних ситуаціях шляхом формування комунікативної мовлен</w:t>
      </w:r>
      <w:r w:rsidR="005623C4" w:rsidRPr="00411520">
        <w:rPr>
          <w:bCs/>
          <w:color w:val="000000"/>
          <w:sz w:val="26"/>
          <w:szCs w:val="26"/>
          <w:lang w:val="uk-UA" w:eastAsia="uk-UA"/>
        </w:rPr>
        <w:t>нєвої компетентності на рівні В</w:t>
      </w:r>
      <w:r w:rsidR="005623C4" w:rsidRPr="00411520">
        <w:rPr>
          <w:color w:val="000000"/>
          <w:sz w:val="26"/>
          <w:szCs w:val="26"/>
          <w:lang w:val="uk-UA" w:eastAsia="uk-UA"/>
        </w:rPr>
        <w:t>2 за Глобальною шкалою</w:t>
      </w:r>
      <w:r w:rsidR="005623C4" w:rsidRPr="00411520">
        <w:rPr>
          <w:b/>
          <w:bCs/>
          <w:color w:val="000000"/>
          <w:sz w:val="26"/>
          <w:szCs w:val="26"/>
          <w:lang w:val="uk-UA" w:eastAsia="uk-UA"/>
        </w:rPr>
        <w:t xml:space="preserve"> (ЗЄР, 2001, 2018)</w:t>
      </w:r>
      <w:r w:rsidR="005623C4" w:rsidRPr="00411520">
        <w:rPr>
          <w:bCs/>
          <w:color w:val="000000"/>
          <w:sz w:val="26"/>
          <w:szCs w:val="26"/>
          <w:lang w:val="uk-UA" w:eastAsia="uk-UA"/>
        </w:rPr>
        <w:t>.</w:t>
      </w:r>
    </w:p>
    <w:p w14:paraId="36665601" w14:textId="77777777" w:rsidR="00D61DBD" w:rsidRPr="00411520" w:rsidRDefault="00D61DBD" w:rsidP="00D61DBD">
      <w:pPr>
        <w:ind w:firstLine="709"/>
        <w:jc w:val="both"/>
        <w:rPr>
          <w:sz w:val="26"/>
          <w:szCs w:val="26"/>
          <w:lang w:val="uk-UA"/>
        </w:rPr>
      </w:pPr>
      <w:r w:rsidRPr="00411520">
        <w:rPr>
          <w:b/>
          <w:bCs/>
          <w:sz w:val="26"/>
          <w:szCs w:val="26"/>
          <w:lang w:val="uk-UA"/>
        </w:rPr>
        <w:t>Завдання курсу</w:t>
      </w:r>
      <w:r w:rsidRPr="00411520">
        <w:rPr>
          <w:sz w:val="26"/>
          <w:szCs w:val="26"/>
          <w:lang w:val="uk-UA"/>
        </w:rPr>
        <w:t>:</w:t>
      </w:r>
    </w:p>
    <w:p w14:paraId="446A6C46" w14:textId="77777777" w:rsidR="000B48B8" w:rsidRPr="00411520" w:rsidRDefault="000B48B8" w:rsidP="00D61DB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 xml:space="preserve">сприяння академічній мобільності студентів і навчанню впродовж життя, </w:t>
      </w:r>
    </w:p>
    <w:p w14:paraId="00ADCDA1" w14:textId="77777777" w:rsidR="000B48B8" w:rsidRPr="00411520" w:rsidRDefault="000B48B8" w:rsidP="00D61DB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 xml:space="preserve">формування світогляду і розвитку особистості студентів, </w:t>
      </w:r>
    </w:p>
    <w:p w14:paraId="7CEDFD44" w14:textId="77777777" w:rsidR="000B48B8" w:rsidRPr="00411520" w:rsidRDefault="000B48B8" w:rsidP="00D61DB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 xml:space="preserve">розвиток навичок критичного мислення, що поглиблюють фахову підготовку; </w:t>
      </w:r>
    </w:p>
    <w:p w14:paraId="54B75A39" w14:textId="77777777" w:rsidR="000B48B8" w:rsidRPr="00411520" w:rsidRDefault="000B48B8" w:rsidP="00D61DBD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 xml:space="preserve">виховування культури спілкування, прийнятої в сучасному світі, </w:t>
      </w:r>
    </w:p>
    <w:p w14:paraId="4CF96FCC" w14:textId="34FAB253" w:rsidR="00D61DBD" w:rsidRPr="00411520" w:rsidRDefault="000B48B8" w:rsidP="000B48B8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>сприяння розумінню культури різних організацій і країн, поваги до духовних цінностей українців та інших народів світу</w:t>
      </w:r>
      <w:r w:rsidR="00D61DBD" w:rsidRPr="00411520">
        <w:rPr>
          <w:color w:val="000000"/>
          <w:sz w:val="26"/>
          <w:szCs w:val="26"/>
          <w:lang w:val="uk-UA"/>
        </w:rPr>
        <w:t>.</w:t>
      </w:r>
    </w:p>
    <w:p w14:paraId="1842B223" w14:textId="6AE93010" w:rsidR="00D61DBD" w:rsidRPr="00411520" w:rsidRDefault="00D61DBD" w:rsidP="000B48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uk-UA"/>
        </w:rPr>
      </w:pPr>
    </w:p>
    <w:p w14:paraId="0EE5C190" w14:textId="77777777" w:rsidR="00D61DBD" w:rsidRPr="00411520" w:rsidRDefault="00D61DBD" w:rsidP="000B48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  <w:lang w:val="uk-UA"/>
        </w:rPr>
      </w:pPr>
    </w:p>
    <w:p w14:paraId="51B8B810" w14:textId="0D230F31" w:rsidR="00D61DBD" w:rsidRPr="00411520" w:rsidRDefault="00D61DBD" w:rsidP="00D61DBD">
      <w:pPr>
        <w:numPr>
          <w:ilvl w:val="0"/>
          <w:numId w:val="21"/>
        </w:numPr>
        <w:spacing w:after="160"/>
        <w:contextualSpacing/>
        <w:jc w:val="center"/>
        <w:rPr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Результати навчання</w:t>
      </w:r>
    </w:p>
    <w:p w14:paraId="1DDD6CE9" w14:textId="77777777" w:rsidR="000B48B8" w:rsidRPr="00411520" w:rsidRDefault="000B48B8" w:rsidP="00D61DBD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411520">
        <w:rPr>
          <w:sz w:val="26"/>
          <w:szCs w:val="26"/>
          <w:lang w:val="uk-UA"/>
        </w:rPr>
        <w:t>демонструвати вміння організовувати та здійснювати ефективні комунікації всередині колективу, з представниками різних професійних груп та в міжнародному контексті</w:t>
      </w:r>
      <w:r w:rsidRPr="00411520">
        <w:rPr>
          <w:sz w:val="26"/>
          <w:szCs w:val="26"/>
          <w:lang w:val="uk-UA" w:eastAsia="en-US"/>
        </w:rPr>
        <w:t xml:space="preserve"> використовуючи необхідні мовленнєві, мовні та комунікаційні вміння, навички і стратегії</w:t>
      </w:r>
    </w:p>
    <w:p w14:paraId="4969E571" w14:textId="77777777" w:rsidR="000B48B8" w:rsidRPr="00411520" w:rsidRDefault="000B48B8" w:rsidP="00D61DBD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411520">
        <w:rPr>
          <w:sz w:val="26"/>
          <w:szCs w:val="26"/>
          <w:lang w:val="uk-UA" w:eastAsia="en-US"/>
        </w:rPr>
        <w:t>вміти підтримувати розмову та аргументувати відносно тем, що обговорюються під час дискусій та семінарів, представляти та обґрунтовувати свої погляди на теми обговорення, використовуючи мовні форми, властиві для ведення дискусій</w:t>
      </w:r>
    </w:p>
    <w:p w14:paraId="1B26FCA9" w14:textId="77777777" w:rsidR="000B48B8" w:rsidRPr="00411520" w:rsidRDefault="000B48B8" w:rsidP="000B48B8">
      <w:pPr>
        <w:ind w:firstLine="708"/>
        <w:contextualSpacing/>
        <w:jc w:val="both"/>
        <w:rPr>
          <w:b/>
          <w:sz w:val="26"/>
          <w:szCs w:val="26"/>
          <w:lang w:val="uk-UA"/>
        </w:rPr>
      </w:pPr>
      <w:r w:rsidRPr="00411520">
        <w:rPr>
          <w:sz w:val="26"/>
          <w:szCs w:val="26"/>
          <w:lang w:val="uk-UA" w:eastAsia="en-US"/>
        </w:rPr>
        <w:t>демонструвати розуміння та вміння описувати графіки, таблиці, діаграми тощо, використовуючи мовні форми та граматичні структури, властиві для опису засобів візуалізації</w:t>
      </w:r>
    </w:p>
    <w:p w14:paraId="392EE499" w14:textId="77777777" w:rsidR="000B48B8" w:rsidRPr="00411520" w:rsidRDefault="000B48B8" w:rsidP="000B48B8">
      <w:pPr>
        <w:ind w:firstLine="708"/>
        <w:contextualSpacing/>
        <w:jc w:val="both"/>
        <w:rPr>
          <w:b/>
          <w:sz w:val="26"/>
          <w:szCs w:val="26"/>
          <w:lang w:val="uk-UA"/>
        </w:rPr>
      </w:pPr>
      <w:r w:rsidRPr="00411520">
        <w:rPr>
          <w:sz w:val="26"/>
          <w:szCs w:val="26"/>
          <w:lang w:val="uk-UA" w:eastAsia="en-US"/>
        </w:rPr>
        <w:t>демонструвати вміння використовувати  широкий діапазон словникового запасу, у тому числі термінології наукової сфери та галузі навчання, і граматичні структури, необхідні для гнучкого вираження відповідних функцій та понять, а також для розуміння і продукування широкого кола текстів в професійній сфері</w:t>
      </w:r>
    </w:p>
    <w:p w14:paraId="346A3E6A" w14:textId="14D582AC" w:rsidR="00D61DBD" w:rsidRPr="00411520" w:rsidRDefault="000B48B8" w:rsidP="000B48B8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411520">
        <w:rPr>
          <w:sz w:val="26"/>
          <w:szCs w:val="26"/>
          <w:lang w:val="uk-UA" w:eastAsia="en-US"/>
        </w:rPr>
        <w:t>вміти аналізувати інформацію з іншомовних джерел для отримання даних, необхідних для виконання професійних завдань, описання функцій нових інформаційних продуктів, систем, технологій та сервісів</w:t>
      </w:r>
    </w:p>
    <w:p w14:paraId="5E02ABB7" w14:textId="0D48780B" w:rsidR="000B48B8" w:rsidRPr="00411520" w:rsidRDefault="000B48B8" w:rsidP="000B48B8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411520">
        <w:rPr>
          <w:sz w:val="26"/>
          <w:szCs w:val="26"/>
          <w:lang w:val="uk-UA"/>
        </w:rPr>
        <w:t xml:space="preserve">здійснювати проєктування етапів розроблення та впровадження інформаційних  систем у міжнародних колективах </w:t>
      </w:r>
      <w:r w:rsidRPr="00411520">
        <w:rPr>
          <w:sz w:val="26"/>
          <w:szCs w:val="26"/>
          <w:lang w:val="uk-UA" w:eastAsia="en-US"/>
        </w:rPr>
        <w:t>під час реалізації міжнародних проєктів</w:t>
      </w:r>
    </w:p>
    <w:p w14:paraId="3031EA48" w14:textId="1CB85C9A" w:rsidR="000B48B8" w:rsidRPr="00411520" w:rsidRDefault="000B48B8" w:rsidP="000B48B8">
      <w:pPr>
        <w:ind w:firstLine="708"/>
        <w:contextualSpacing/>
        <w:jc w:val="both"/>
        <w:rPr>
          <w:color w:val="000000"/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 xml:space="preserve">забезпечувати </w:t>
      </w:r>
      <w:r w:rsidRPr="00411520">
        <w:rPr>
          <w:color w:val="000000"/>
          <w:sz w:val="26"/>
          <w:szCs w:val="26"/>
          <w:lang w:val="uk-UA"/>
        </w:rPr>
        <w:t>впровадження інформаційних систем у глобальному інформаційному середовищі в рамках міжнародних проєктів в умовах спілкування з представниками іншомовних культур в режимі реального часу</w:t>
      </w:r>
    </w:p>
    <w:p w14:paraId="67C54434" w14:textId="15D66AF1" w:rsidR="000B48B8" w:rsidRPr="00411520" w:rsidRDefault="000B48B8" w:rsidP="000B48B8">
      <w:pPr>
        <w:ind w:firstLine="708"/>
        <w:contextualSpacing/>
        <w:jc w:val="both"/>
        <w:rPr>
          <w:sz w:val="26"/>
          <w:szCs w:val="26"/>
          <w:lang w:val="uk-UA" w:eastAsia="en-US"/>
        </w:rPr>
      </w:pPr>
      <w:r w:rsidRPr="00411520">
        <w:rPr>
          <w:sz w:val="26"/>
          <w:szCs w:val="26"/>
          <w:lang w:val="uk-UA"/>
        </w:rPr>
        <w:lastRenderedPageBreak/>
        <w:t>підтримувати інформаційні системи у працездатному стані з можливістю надання оперативних консультацій клієнтам з використанням вузькоспеціалізованих мовленевих одиниць та професійної термінології</w:t>
      </w:r>
    </w:p>
    <w:p w14:paraId="3830C460" w14:textId="77777777" w:rsidR="000B48B8" w:rsidRPr="00411520" w:rsidRDefault="000B48B8" w:rsidP="000B48B8">
      <w:pPr>
        <w:ind w:firstLine="708"/>
        <w:contextualSpacing/>
        <w:jc w:val="both"/>
        <w:rPr>
          <w:b/>
          <w:sz w:val="26"/>
          <w:szCs w:val="26"/>
          <w:lang w:val="uk-UA"/>
        </w:rPr>
      </w:pPr>
    </w:p>
    <w:p w14:paraId="7C161BFC" w14:textId="2984191B" w:rsidR="00D61DBD" w:rsidRPr="00411520" w:rsidRDefault="00D61DBD" w:rsidP="002F717A">
      <w:pPr>
        <w:pStyle w:val="a4"/>
        <w:numPr>
          <w:ilvl w:val="0"/>
          <w:numId w:val="21"/>
        </w:numPr>
        <w:spacing w:after="160"/>
        <w:jc w:val="center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Структура курсу</w:t>
      </w:r>
    </w:p>
    <w:p w14:paraId="613AD82D" w14:textId="0C166B23" w:rsidR="002F717A" w:rsidRPr="00411520" w:rsidRDefault="002F717A" w:rsidP="002F717A">
      <w:pPr>
        <w:spacing w:after="160"/>
        <w:jc w:val="center"/>
        <w:rPr>
          <w:b/>
          <w:sz w:val="26"/>
          <w:szCs w:val="26"/>
          <w:lang w:val="uk-UA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6520"/>
        <w:gridCol w:w="567"/>
        <w:gridCol w:w="567"/>
        <w:gridCol w:w="709"/>
      </w:tblGrid>
      <w:tr w:rsidR="007505DB" w:rsidRPr="00411520" w14:paraId="35CBCD46" w14:textId="77777777" w:rsidTr="007505DB">
        <w:trPr>
          <w:trHeight w:val="3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9BA26FD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Курси, чверті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5768054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№ з/п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5F27D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 xml:space="preserve">Види, тематика навчальних занять, </w:t>
            </w:r>
            <w:r w:rsidRPr="00411520">
              <w:rPr>
                <w:lang w:val="uk-UA"/>
              </w:rPr>
              <w:br/>
              <w:t>шифри та зміст результатів навчання за дисципліною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9102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Обсяг, години</w:t>
            </w:r>
          </w:p>
        </w:tc>
      </w:tr>
      <w:tr w:rsidR="007505DB" w:rsidRPr="00411520" w14:paraId="5BAAC399" w14:textId="77777777" w:rsidTr="007505DB">
        <w:trPr>
          <w:trHeight w:val="8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F7E9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5467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B415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66D5A1A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аудит.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C26746F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4D89C3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разом</w:t>
            </w:r>
          </w:p>
        </w:tc>
      </w:tr>
    </w:tbl>
    <w:p w14:paraId="411EA28B" w14:textId="77777777" w:rsidR="002F717A" w:rsidRPr="00411520" w:rsidRDefault="002F717A" w:rsidP="002F717A">
      <w:pPr>
        <w:rPr>
          <w:sz w:val="2"/>
          <w:szCs w:val="2"/>
          <w:lang w:val="uk-UA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6520"/>
        <w:gridCol w:w="567"/>
        <w:gridCol w:w="567"/>
        <w:gridCol w:w="709"/>
      </w:tblGrid>
      <w:tr w:rsidR="007505DB" w:rsidRPr="00411520" w14:paraId="1B78E53B" w14:textId="77777777" w:rsidTr="007505DB">
        <w:trPr>
          <w:cantSplit/>
          <w:trHeight w:val="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96BA9" w14:textId="7980570D" w:rsidR="007505DB" w:rsidRPr="00411520" w:rsidRDefault="007505DB" w:rsidP="00D526C8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EEDC" w14:textId="3610D447" w:rsidR="007505DB" w:rsidRPr="00411520" w:rsidRDefault="007505DB" w:rsidP="00D526C8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F5E2A" w14:textId="79216A9A" w:rsidR="007505DB" w:rsidRPr="00411520" w:rsidRDefault="007505DB" w:rsidP="00D526C8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C4ED8" w14:textId="2BC142DD" w:rsidR="007505DB" w:rsidRPr="00411520" w:rsidRDefault="007505DB" w:rsidP="00D526C8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9894A" w14:textId="13CF2A04" w:rsidR="007505DB" w:rsidRPr="00411520" w:rsidRDefault="007505DB" w:rsidP="00D526C8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4A709" w14:textId="3F5E61F8" w:rsidR="007505DB" w:rsidRPr="00411520" w:rsidRDefault="007505DB" w:rsidP="00D526C8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6</w:t>
            </w:r>
          </w:p>
        </w:tc>
      </w:tr>
      <w:tr w:rsidR="007505DB" w:rsidRPr="00411520" w14:paraId="56AB694A" w14:textId="77777777" w:rsidTr="007505D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2BAE878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1курс, 1 чверть, 6+1 тижнів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53568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ED39D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Практичні/семінарські заняття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8F90B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6C7A7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63566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35</w:t>
            </w:r>
          </w:p>
        </w:tc>
      </w:tr>
      <w:tr w:rsidR="007505DB" w:rsidRPr="00411520" w14:paraId="66C00DB4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168D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7C117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76D18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b/>
                <w:bCs/>
                <w:lang w:val="uk-UA"/>
              </w:rPr>
              <w:t>Спілкування в соціальному та академічному середовищах</w:t>
            </w:r>
            <w:r w:rsidRPr="00411520">
              <w:rPr>
                <w:lang w:val="uk-UA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EE1C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9172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A41F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5544593D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F62A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15C95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AA3A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Заповнення форм (анкет) з особистої інформації для участі в програмах обміну, грантових заявках.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54B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4ADE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F972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7EE5B505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2FC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6EB10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4A386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Обговорення професійних проблем у віртуальних міжнародних робочих командах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15F0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4BE3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A0A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1A837CBD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00AB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481FA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B3633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Ведення професійних дискусій та ефективна передача власної точки зору під час робочих нарад. Спілкування з клієнтами.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2F53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531A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F03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3C802880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F3A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37E65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4B8F0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bCs/>
                <w:lang w:val="uk-UA" w:eastAsia="en-US"/>
              </w:rPr>
              <w:t>Узгодження професійних питань за допомогою різних засобів телекомунікації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BDA2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BFA6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E4D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2BE21D89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53A1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C0E4C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D4609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Контрольні заходи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4AB99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7EEBD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EA08E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 </w:t>
            </w:r>
          </w:p>
        </w:tc>
      </w:tr>
      <w:tr w:rsidR="007505DB" w:rsidRPr="00411520" w14:paraId="513DC02F" w14:textId="77777777" w:rsidTr="007505D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05A42D3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1курс, 2 чверть, 7+1 тижнів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2999A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9A03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Практичні/семінарські заняття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04299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7DBCC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7F063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40</w:t>
            </w:r>
          </w:p>
        </w:tc>
      </w:tr>
      <w:tr w:rsidR="007505DB" w:rsidRPr="00411520" w14:paraId="540A3B08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CD5A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1DE98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55273" w14:textId="77777777" w:rsidR="007505DB" w:rsidRPr="00411520" w:rsidRDefault="007505DB" w:rsidP="00D526C8">
            <w:pPr>
              <w:rPr>
                <w:b/>
                <w:bCs/>
                <w:lang w:val="uk-UA"/>
              </w:rPr>
            </w:pPr>
            <w:r w:rsidRPr="00411520">
              <w:rPr>
                <w:b/>
                <w:bCs/>
                <w:lang w:val="uk-UA"/>
              </w:rPr>
              <w:t xml:space="preserve">Пошук, читання та обробка іншомовної інформації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C876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A09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F5B6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5DBD4513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2010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1B8D6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DE54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Пошукове читання. Стратегії пошуку та підбору професійної інформації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2EA2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C8D5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4DE7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5D7B7430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8F1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3592D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0F2F4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Оглядове читання текстів з фаху. Читання коротких текстів: інструкцій, повідомлень, оголошень тощо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7227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1138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5D07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4B9A3A71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EC3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530A0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4AA2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Поглиблене читання фахових текстів на друкованих та електронних носіях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17E5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D60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65E9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4BF2FE9E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7C6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9FF89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D2A98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04ED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CDAA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DD3A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081AAEE3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995D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5649E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1E786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Читання наукових текстів з професійної проблематики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F9F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ED6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8D1E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777B39CB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6ABC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A9B2C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FAE8A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Контрольні заходи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CFE0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CC39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6652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 </w:t>
            </w:r>
          </w:p>
        </w:tc>
      </w:tr>
      <w:tr w:rsidR="007505DB" w:rsidRPr="00411520" w14:paraId="1F006AF3" w14:textId="77777777" w:rsidTr="007505D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94C7771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1курс, 3 чверть, 8+1 тижнів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F01B8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1B741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Практичні/семінарські заняття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FF00F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9592C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ED224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46</w:t>
            </w:r>
          </w:p>
        </w:tc>
      </w:tr>
      <w:tr w:rsidR="007505DB" w:rsidRPr="00411520" w14:paraId="401E3E9D" w14:textId="77777777" w:rsidTr="007505DB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053E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ED7FE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0F526" w14:textId="77777777" w:rsidR="007505DB" w:rsidRPr="00411520" w:rsidRDefault="007505DB" w:rsidP="00D526C8">
            <w:pPr>
              <w:rPr>
                <w:b/>
                <w:bCs/>
                <w:lang w:val="uk-UA"/>
              </w:rPr>
            </w:pPr>
            <w:r w:rsidRPr="00411520">
              <w:rPr>
                <w:b/>
                <w:bCs/>
                <w:lang w:val="uk-UA"/>
              </w:rPr>
              <w:t>Іншомовне письмо у науково-професійному середовищі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B6C0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DF01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21ED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122125C9" w14:textId="77777777" w:rsidTr="007505DB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C8A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215A5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1B28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Особливості формату різних жанрів та типів академічної та професійної літератури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9A8E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2F4C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E2A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2A520FFB" w14:textId="77777777" w:rsidTr="007505DB">
        <w:trPr>
          <w:trHeight w:val="1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FAF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6361C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6B759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Стратегії пошуку та підбору професійної інформації. Способи обробки інформації: складання нотаток, плану, облікової картки прочитаного, візуалізація тексту та складання карти мислення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AFBE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E0C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A9C1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182680A9" w14:textId="77777777" w:rsidTr="007505DB">
        <w:trPr>
          <w:trHeight w:val="1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1CF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1E960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2AF11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Інтерпретація візуальних засобів, що супроводжують текст (графіків, таблиць, схем, рисунків тощо). Особливості опису різних видів візуалізації тексту, статистичних даних тощо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D29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278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D31B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6A9BA92B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5AB5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F8A67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512F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Особливості медіації академічної інформації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41A8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8BBE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DD54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0E067D3C" w14:textId="77777777" w:rsidTr="007505DB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EBF2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446A7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6729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Реферування та анотування професійної літератури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859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40FA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66DA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3E0B07CF" w14:textId="77777777" w:rsidTr="007505DB">
        <w:trPr>
          <w:trHeight w:val="6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45C2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8F7C6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27AA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Складання ділової документації (листів, звітів, оглядів, бізнес-планів тощо)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A291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742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5365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750ABBC2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CF1D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3423C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C234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Контрольні заходи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70688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4761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2203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 </w:t>
            </w:r>
          </w:p>
        </w:tc>
      </w:tr>
      <w:tr w:rsidR="007505DB" w:rsidRPr="00411520" w14:paraId="1C5A88FB" w14:textId="77777777" w:rsidTr="007505D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7B314B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1курс, 4 чверть, 9+1 тижнів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ED061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F3AD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Практичні/семінарські заняття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D16E8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47AB4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41C9E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51</w:t>
            </w:r>
          </w:p>
        </w:tc>
      </w:tr>
      <w:tr w:rsidR="007505DB" w:rsidRPr="00411520" w14:paraId="50DBAFD0" w14:textId="77777777" w:rsidTr="007505DB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0670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0B16F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3B262" w14:textId="77777777" w:rsidR="007505DB" w:rsidRPr="00411520" w:rsidRDefault="007505DB" w:rsidP="00D526C8">
            <w:pPr>
              <w:rPr>
                <w:b/>
                <w:bCs/>
                <w:lang w:val="uk-UA"/>
              </w:rPr>
            </w:pPr>
            <w:r w:rsidRPr="00411520">
              <w:rPr>
                <w:b/>
                <w:bCs/>
                <w:lang w:val="uk-UA"/>
              </w:rPr>
              <w:t>Проєктна та повсякденна професійна діяльність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4940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C217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BBC8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67521535" w14:textId="77777777" w:rsidTr="007505DB">
        <w:trPr>
          <w:trHeight w:val="4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9E6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64B39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D54C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Особливості проєктної діяльності. Структура проєкту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ADBC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911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3DDD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7DB2C290" w14:textId="77777777" w:rsidTr="007505DB">
        <w:trPr>
          <w:trHeight w:val="5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A61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310FC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763B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Формування команд, планування заходів та завдань. Розподіл обов’язків між членами команди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7161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55B4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E76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5DC42C0B" w14:textId="77777777" w:rsidTr="007505DB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A74A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4B486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4F38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Визначення проблеми та мети проєкту. Стейкхолдери. Основні проєктні ризики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0FAE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551C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F747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47964446" w14:textId="77777777" w:rsidTr="007505DB">
        <w:trPr>
          <w:trHeight w:val="16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2070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244B4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62F7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Ведення обліку проєктної роботи: етапи проекту та їх опис, включаючи візуальні засоби. Складання звітів про результати досліджень. Опис та інтерпретація візуальних засобів, що супроводжують текст (графіків, таблиць, схем тощо)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72B3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161F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559E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58905BDA" w14:textId="77777777" w:rsidTr="007505DB">
        <w:trPr>
          <w:trHeight w:val="9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1E5C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499BE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B0490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Загальний опис проєкту. Особливості оформлення повідомлення про прочитане, про проведені наукові дослідження, опису конкретного етапу проєкту, наукової роботи тощо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C993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EE42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3C5B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240FC7ED" w14:textId="77777777" w:rsidTr="007505DB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3DCC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F9B64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34D4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Створення кінцевого продукту. Підготовка письмової та усної презентації проєкту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7943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EDC8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07D2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5DA60F48" w14:textId="77777777" w:rsidTr="007505DB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79BB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4ABDD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0836" w14:textId="77777777" w:rsidR="007505DB" w:rsidRPr="00411520" w:rsidRDefault="007505DB" w:rsidP="00D526C8">
            <w:pPr>
              <w:rPr>
                <w:lang w:val="uk-UA"/>
              </w:rPr>
            </w:pPr>
            <w:r w:rsidRPr="00411520">
              <w:rPr>
                <w:lang w:val="uk-UA"/>
              </w:rPr>
              <w:t>Усна презентація проєкту. Обговорення проєкту та його результатів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F209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04D5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36C0" w14:textId="77777777" w:rsidR="007505DB" w:rsidRPr="00411520" w:rsidRDefault="007505DB" w:rsidP="00D526C8">
            <w:pPr>
              <w:rPr>
                <w:lang w:val="uk-UA"/>
              </w:rPr>
            </w:pPr>
          </w:p>
        </w:tc>
      </w:tr>
      <w:tr w:rsidR="007505DB" w:rsidRPr="00411520" w14:paraId="7D177988" w14:textId="77777777" w:rsidTr="007505DB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C301" w14:textId="77777777" w:rsidR="007505DB" w:rsidRPr="00411520" w:rsidRDefault="007505DB" w:rsidP="00D526C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5CA3D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6DF0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  <w:r w:rsidRPr="00411520">
              <w:rPr>
                <w:lang w:val="uk-UA"/>
              </w:rPr>
              <w:t>Контрольні заходи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59B2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BC69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3CB35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 </w:t>
            </w:r>
          </w:p>
        </w:tc>
      </w:tr>
      <w:tr w:rsidR="007505DB" w:rsidRPr="00411520" w14:paraId="405FA417" w14:textId="77777777" w:rsidTr="007505DB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247F5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F5121" w14:textId="77777777" w:rsidR="007505DB" w:rsidRPr="00411520" w:rsidRDefault="007505DB" w:rsidP="00D526C8">
            <w:pPr>
              <w:jc w:val="right"/>
              <w:rPr>
                <w:lang w:val="uk-UA"/>
              </w:rPr>
            </w:pPr>
            <w:r w:rsidRPr="00411520">
              <w:rPr>
                <w:lang w:val="uk-UA"/>
              </w:rPr>
              <w:t xml:space="preserve">Разом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831A1" w14:textId="77777777" w:rsidR="007505DB" w:rsidRPr="00411520" w:rsidRDefault="007505DB" w:rsidP="00D526C8">
            <w:pPr>
              <w:jc w:val="right"/>
              <w:rPr>
                <w:lang w:val="uk-UA"/>
              </w:rPr>
            </w:pPr>
            <w:r w:rsidRPr="00411520">
              <w:rPr>
                <w:lang w:val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4FB1A" w14:textId="77777777" w:rsidR="007505DB" w:rsidRPr="00411520" w:rsidRDefault="007505DB" w:rsidP="00D526C8">
            <w:pPr>
              <w:jc w:val="right"/>
              <w:rPr>
                <w:lang w:val="uk-UA"/>
              </w:rPr>
            </w:pPr>
            <w:r w:rsidRPr="00411520">
              <w:rPr>
                <w:lang w:val="uk-UA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F9FA" w14:textId="77777777" w:rsidR="007505DB" w:rsidRPr="00411520" w:rsidRDefault="007505DB" w:rsidP="00D526C8">
            <w:pPr>
              <w:jc w:val="right"/>
              <w:rPr>
                <w:lang w:val="uk-UA"/>
              </w:rPr>
            </w:pPr>
            <w:r w:rsidRPr="00411520">
              <w:rPr>
                <w:lang w:val="uk-UA"/>
              </w:rPr>
              <w:t>180</w:t>
            </w:r>
          </w:p>
        </w:tc>
      </w:tr>
      <w:tr w:rsidR="007505DB" w:rsidRPr="00411520" w14:paraId="2825377B" w14:textId="77777777" w:rsidTr="007505D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2348C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6C50F" w14:textId="77777777" w:rsidR="007505DB" w:rsidRPr="00411520" w:rsidRDefault="007505DB" w:rsidP="00D526C8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2C75B" w14:textId="77777777" w:rsidR="007505DB" w:rsidRPr="00411520" w:rsidRDefault="007505DB" w:rsidP="00D526C8">
            <w:pPr>
              <w:jc w:val="right"/>
              <w:rPr>
                <w:lang w:val="uk-UA"/>
              </w:rPr>
            </w:pPr>
            <w:r w:rsidRPr="00411520">
              <w:rPr>
                <w:lang w:val="uk-UA"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6F873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64080" w14:textId="77777777" w:rsidR="007505DB" w:rsidRPr="00411520" w:rsidRDefault="007505DB" w:rsidP="00D526C8">
            <w:pPr>
              <w:jc w:val="center"/>
              <w:rPr>
                <w:color w:val="000000"/>
                <w:lang w:val="uk-UA"/>
              </w:rPr>
            </w:pPr>
            <w:r w:rsidRPr="00411520">
              <w:rPr>
                <w:color w:val="000000"/>
                <w:lang w:val="uk-UA"/>
              </w:rPr>
              <w:t>180</w:t>
            </w:r>
          </w:p>
        </w:tc>
      </w:tr>
    </w:tbl>
    <w:p w14:paraId="5318D3BD" w14:textId="77777777" w:rsidR="002F717A" w:rsidRPr="00411520" w:rsidRDefault="002F717A" w:rsidP="002F717A">
      <w:pPr>
        <w:spacing w:after="160"/>
        <w:jc w:val="center"/>
        <w:rPr>
          <w:b/>
          <w:sz w:val="26"/>
          <w:szCs w:val="26"/>
          <w:lang w:val="uk-UA"/>
        </w:rPr>
      </w:pPr>
    </w:p>
    <w:p w14:paraId="6D3C32B0" w14:textId="71E214B3" w:rsidR="00B66A4F" w:rsidRPr="00411520" w:rsidRDefault="00B66A4F" w:rsidP="00D61DBD">
      <w:pPr>
        <w:ind w:left="714" w:hanging="357"/>
        <w:jc w:val="center"/>
        <w:rPr>
          <w:b/>
          <w:sz w:val="26"/>
          <w:szCs w:val="26"/>
          <w:lang w:val="uk-UA"/>
        </w:rPr>
      </w:pPr>
      <w:bookmarkStart w:id="0" w:name="_Toc523035531"/>
    </w:p>
    <w:p w14:paraId="0941039A" w14:textId="77777777" w:rsidR="002F717A" w:rsidRPr="00411520" w:rsidRDefault="002F717A" w:rsidP="00D61DBD">
      <w:pPr>
        <w:ind w:left="714" w:hanging="357"/>
        <w:jc w:val="center"/>
        <w:rPr>
          <w:b/>
          <w:sz w:val="26"/>
          <w:szCs w:val="26"/>
          <w:lang w:val="uk-UA"/>
        </w:rPr>
      </w:pPr>
    </w:p>
    <w:p w14:paraId="049E12BC" w14:textId="05921A9A" w:rsidR="00D61DBD" w:rsidRPr="00411520" w:rsidRDefault="00D61DBD" w:rsidP="00E945E4">
      <w:pPr>
        <w:spacing w:after="160"/>
        <w:ind w:left="714" w:hanging="357"/>
        <w:jc w:val="center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5. Технічне обладнання та/або програмне забезпечення</w:t>
      </w:r>
    </w:p>
    <w:p w14:paraId="15FA9819" w14:textId="0F4EF144" w:rsidR="00D61DBD" w:rsidRPr="00411520" w:rsidRDefault="00231CF7" w:rsidP="00D61DBD">
      <w:pPr>
        <w:ind w:firstLine="567"/>
        <w:rPr>
          <w:bCs/>
          <w:color w:val="000000"/>
          <w:sz w:val="26"/>
          <w:szCs w:val="26"/>
          <w:lang w:val="uk-UA"/>
        </w:rPr>
      </w:pPr>
      <w:r w:rsidRPr="00411520">
        <w:rPr>
          <w:bCs/>
          <w:color w:val="000000"/>
          <w:sz w:val="26"/>
          <w:szCs w:val="26"/>
          <w:lang w:val="uk-UA"/>
        </w:rPr>
        <w:t xml:space="preserve">Персональний </w:t>
      </w:r>
      <w:r w:rsidR="00073B43" w:rsidRPr="00411520">
        <w:rPr>
          <w:bCs/>
          <w:color w:val="000000"/>
          <w:sz w:val="26"/>
          <w:szCs w:val="26"/>
          <w:lang w:val="uk-UA"/>
        </w:rPr>
        <w:t>комп’ютер</w:t>
      </w:r>
      <w:r w:rsidRPr="00411520">
        <w:rPr>
          <w:bCs/>
          <w:color w:val="000000"/>
          <w:sz w:val="26"/>
          <w:szCs w:val="26"/>
          <w:lang w:val="uk-UA"/>
        </w:rPr>
        <w:t xml:space="preserve"> або смартфон з доступом до корпоративної пошт</w:t>
      </w:r>
      <w:r w:rsidR="00601F93" w:rsidRPr="00411520">
        <w:rPr>
          <w:bCs/>
          <w:color w:val="000000"/>
          <w:sz w:val="26"/>
          <w:szCs w:val="26"/>
          <w:lang w:val="uk-UA"/>
        </w:rPr>
        <w:t>и</w:t>
      </w:r>
      <w:r w:rsidRPr="00411520">
        <w:rPr>
          <w:bCs/>
          <w:color w:val="000000"/>
          <w:sz w:val="26"/>
          <w:szCs w:val="26"/>
          <w:lang w:val="uk-UA"/>
        </w:rPr>
        <w:t xml:space="preserve"> </w:t>
      </w:r>
      <w:r w:rsidR="00073B43" w:rsidRPr="00411520">
        <w:rPr>
          <w:bCs/>
          <w:color w:val="000000"/>
          <w:sz w:val="26"/>
          <w:szCs w:val="26"/>
          <w:lang w:val="uk-UA"/>
        </w:rPr>
        <w:t xml:space="preserve">на Офіс365 </w:t>
      </w:r>
      <w:r w:rsidRPr="00411520">
        <w:rPr>
          <w:bCs/>
          <w:color w:val="000000"/>
          <w:sz w:val="26"/>
          <w:szCs w:val="26"/>
          <w:lang w:val="uk-UA"/>
        </w:rPr>
        <w:t>та Майкрософт Тімс</w:t>
      </w:r>
      <w:r w:rsidR="00073B43" w:rsidRPr="00411520">
        <w:rPr>
          <w:bCs/>
          <w:color w:val="000000"/>
          <w:sz w:val="26"/>
          <w:szCs w:val="26"/>
          <w:lang w:val="uk-UA"/>
        </w:rPr>
        <w:t>.</w:t>
      </w:r>
    </w:p>
    <w:p w14:paraId="55DE3A6B" w14:textId="49740B57" w:rsidR="00E945E4" w:rsidRPr="00411520" w:rsidRDefault="00E945E4" w:rsidP="00073B43">
      <w:pPr>
        <w:rPr>
          <w:bCs/>
          <w:color w:val="000000"/>
          <w:sz w:val="26"/>
          <w:szCs w:val="26"/>
          <w:lang w:val="uk-UA"/>
        </w:rPr>
      </w:pPr>
    </w:p>
    <w:p w14:paraId="5FA8441C" w14:textId="63676496" w:rsidR="00D61DBD" w:rsidRPr="00411520" w:rsidRDefault="00D61DBD" w:rsidP="00D61DBD">
      <w:pPr>
        <w:widowControl w:val="0"/>
        <w:spacing w:after="160" w:line="259" w:lineRule="auto"/>
        <w:jc w:val="center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 xml:space="preserve">6. Система оцінювання та вимоги </w:t>
      </w:r>
    </w:p>
    <w:p w14:paraId="5549C302" w14:textId="3C4781DD" w:rsidR="00D61DBD" w:rsidRPr="00411520" w:rsidRDefault="00D61DBD" w:rsidP="00D61DBD">
      <w:pPr>
        <w:spacing w:after="200"/>
        <w:ind w:firstLine="709"/>
        <w:contextualSpacing/>
        <w:jc w:val="both"/>
        <w:rPr>
          <w:bCs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 xml:space="preserve">6.1. Навчальні досягнення </w:t>
      </w:r>
      <w:r w:rsidR="006B3D79" w:rsidRPr="00411520">
        <w:rPr>
          <w:b/>
          <w:sz w:val="26"/>
          <w:szCs w:val="26"/>
          <w:lang w:val="uk-UA"/>
        </w:rPr>
        <w:t>здобувач</w:t>
      </w:r>
      <w:r w:rsidR="008E46BB" w:rsidRPr="00411520">
        <w:rPr>
          <w:b/>
          <w:sz w:val="26"/>
          <w:szCs w:val="26"/>
          <w:lang w:val="uk-UA"/>
        </w:rPr>
        <w:t>ів</w:t>
      </w:r>
      <w:r w:rsidR="006B3D79" w:rsidRPr="00411520">
        <w:rPr>
          <w:b/>
          <w:sz w:val="26"/>
          <w:szCs w:val="26"/>
          <w:lang w:val="uk-UA"/>
        </w:rPr>
        <w:t xml:space="preserve"> вищої освіти</w:t>
      </w:r>
      <w:r w:rsidRPr="00411520">
        <w:rPr>
          <w:b/>
          <w:sz w:val="26"/>
          <w:szCs w:val="26"/>
          <w:lang w:val="uk-UA"/>
        </w:rPr>
        <w:t xml:space="preserve"> </w:t>
      </w:r>
      <w:r w:rsidRPr="00411520">
        <w:rPr>
          <w:bCs/>
          <w:sz w:val="26"/>
          <w:szCs w:val="26"/>
          <w:lang w:val="uk-UA"/>
        </w:rPr>
        <w:t>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386174" w:rsidRPr="00411520" w14:paraId="0905DBC6" w14:textId="77777777" w:rsidTr="00565A08">
        <w:trPr>
          <w:trHeight w:val="567"/>
          <w:jc w:val="center"/>
        </w:trPr>
        <w:tc>
          <w:tcPr>
            <w:tcW w:w="4820" w:type="dxa"/>
            <w:vAlign w:val="center"/>
          </w:tcPr>
          <w:p w14:paraId="09CAFF98" w14:textId="741E6375" w:rsidR="00386174" w:rsidRPr="00411520" w:rsidRDefault="00386174" w:rsidP="00386174">
            <w:pPr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>Рейтингова шкала</w:t>
            </w:r>
          </w:p>
        </w:tc>
        <w:tc>
          <w:tcPr>
            <w:tcW w:w="5018" w:type="dxa"/>
            <w:vAlign w:val="center"/>
          </w:tcPr>
          <w:p w14:paraId="4BBC11DB" w14:textId="7417834C" w:rsidR="00386174" w:rsidRPr="00411520" w:rsidRDefault="00386174" w:rsidP="00386174">
            <w:pPr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>Інституційна шкала</w:t>
            </w:r>
          </w:p>
        </w:tc>
      </w:tr>
      <w:tr w:rsidR="00D61DBD" w:rsidRPr="00411520" w14:paraId="4CD63EB7" w14:textId="77777777" w:rsidTr="00565A08">
        <w:trPr>
          <w:jc w:val="center"/>
        </w:trPr>
        <w:tc>
          <w:tcPr>
            <w:tcW w:w="4820" w:type="dxa"/>
            <w:vAlign w:val="center"/>
          </w:tcPr>
          <w:p w14:paraId="40CCECE8" w14:textId="77777777" w:rsidR="00D61DBD" w:rsidRPr="00411520" w:rsidRDefault="00D61DBD" w:rsidP="00565A08">
            <w:pPr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5018" w:type="dxa"/>
            <w:vAlign w:val="center"/>
          </w:tcPr>
          <w:p w14:paraId="10A9600B" w14:textId="77777777" w:rsidR="00D61DBD" w:rsidRPr="00411520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</w:tr>
      <w:tr w:rsidR="00D61DBD" w:rsidRPr="00411520" w14:paraId="24DBD129" w14:textId="77777777" w:rsidTr="00565A08">
        <w:trPr>
          <w:trHeight w:val="250"/>
          <w:jc w:val="center"/>
        </w:trPr>
        <w:tc>
          <w:tcPr>
            <w:tcW w:w="4820" w:type="dxa"/>
            <w:vAlign w:val="center"/>
          </w:tcPr>
          <w:p w14:paraId="5230DF93" w14:textId="77777777" w:rsidR="00D61DBD" w:rsidRPr="00411520" w:rsidRDefault="00D61DBD" w:rsidP="00565A0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>75-89</w:t>
            </w:r>
          </w:p>
        </w:tc>
        <w:tc>
          <w:tcPr>
            <w:tcW w:w="5018" w:type="dxa"/>
            <w:vAlign w:val="center"/>
          </w:tcPr>
          <w:p w14:paraId="37FDF63A" w14:textId="77777777" w:rsidR="00D61DBD" w:rsidRPr="00411520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 xml:space="preserve">добре </w:t>
            </w:r>
          </w:p>
        </w:tc>
      </w:tr>
      <w:tr w:rsidR="00D61DBD" w:rsidRPr="00411520" w14:paraId="2AFA7FE0" w14:textId="77777777" w:rsidTr="00565A08">
        <w:trPr>
          <w:trHeight w:val="254"/>
          <w:jc w:val="center"/>
        </w:trPr>
        <w:tc>
          <w:tcPr>
            <w:tcW w:w="4820" w:type="dxa"/>
            <w:vAlign w:val="center"/>
          </w:tcPr>
          <w:p w14:paraId="1FF3CD51" w14:textId="77777777" w:rsidR="00D61DBD" w:rsidRPr="00411520" w:rsidRDefault="00D61DBD" w:rsidP="00565A0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>60-74</w:t>
            </w:r>
          </w:p>
        </w:tc>
        <w:tc>
          <w:tcPr>
            <w:tcW w:w="5018" w:type="dxa"/>
            <w:vAlign w:val="center"/>
          </w:tcPr>
          <w:p w14:paraId="67185179" w14:textId="77777777" w:rsidR="00D61DBD" w:rsidRPr="00411520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</w:tr>
      <w:tr w:rsidR="00D61DBD" w:rsidRPr="00411520" w14:paraId="36E5260A" w14:textId="77777777" w:rsidTr="00565A08">
        <w:trPr>
          <w:trHeight w:val="244"/>
          <w:jc w:val="center"/>
        </w:trPr>
        <w:tc>
          <w:tcPr>
            <w:tcW w:w="4820" w:type="dxa"/>
            <w:vAlign w:val="center"/>
          </w:tcPr>
          <w:p w14:paraId="670883F2" w14:textId="77777777" w:rsidR="00D61DBD" w:rsidRPr="00411520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>0-59</w:t>
            </w:r>
          </w:p>
        </w:tc>
        <w:tc>
          <w:tcPr>
            <w:tcW w:w="5018" w:type="dxa"/>
            <w:vAlign w:val="center"/>
          </w:tcPr>
          <w:p w14:paraId="4CBAD75F" w14:textId="77777777" w:rsidR="00D61DBD" w:rsidRPr="00411520" w:rsidRDefault="00D61DBD" w:rsidP="00565A08">
            <w:pPr>
              <w:jc w:val="center"/>
              <w:rPr>
                <w:sz w:val="26"/>
                <w:szCs w:val="26"/>
                <w:lang w:val="uk-UA"/>
              </w:rPr>
            </w:pPr>
            <w:r w:rsidRPr="00411520">
              <w:rPr>
                <w:sz w:val="26"/>
                <w:szCs w:val="26"/>
                <w:lang w:val="uk-UA"/>
              </w:rPr>
              <w:t>незадовільно</w:t>
            </w:r>
          </w:p>
        </w:tc>
      </w:tr>
    </w:tbl>
    <w:p w14:paraId="0FF10EE6" w14:textId="77777777" w:rsidR="00D61DBD" w:rsidRPr="00411520" w:rsidRDefault="00D61DBD" w:rsidP="00D61DBD">
      <w:pPr>
        <w:ind w:firstLine="709"/>
        <w:jc w:val="both"/>
        <w:rPr>
          <w:b/>
          <w:sz w:val="26"/>
          <w:szCs w:val="26"/>
          <w:lang w:val="uk-UA"/>
        </w:rPr>
      </w:pPr>
    </w:p>
    <w:p w14:paraId="2DD5490D" w14:textId="3787EAFC" w:rsidR="00D61DBD" w:rsidRPr="00411520" w:rsidRDefault="00D61DBD" w:rsidP="00D61DBD">
      <w:pPr>
        <w:ind w:firstLine="709"/>
        <w:jc w:val="both"/>
        <w:rPr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6.2</w:t>
      </w:r>
      <w:r w:rsidRPr="00411520">
        <w:rPr>
          <w:sz w:val="26"/>
          <w:szCs w:val="26"/>
          <w:lang w:val="uk-UA"/>
        </w:rPr>
        <w:t xml:space="preserve">. </w:t>
      </w:r>
      <w:r w:rsidR="006B3D79" w:rsidRPr="00411520">
        <w:rPr>
          <w:sz w:val="26"/>
          <w:szCs w:val="26"/>
          <w:lang w:val="uk-UA"/>
        </w:rPr>
        <w:t>Здобувач</w:t>
      </w:r>
      <w:r w:rsidR="008E46BB" w:rsidRPr="00411520">
        <w:rPr>
          <w:sz w:val="26"/>
          <w:szCs w:val="26"/>
          <w:lang w:val="uk-UA"/>
        </w:rPr>
        <w:t>і</w:t>
      </w:r>
      <w:r w:rsidR="006B3D79" w:rsidRPr="00411520">
        <w:rPr>
          <w:sz w:val="26"/>
          <w:szCs w:val="26"/>
          <w:lang w:val="uk-UA"/>
        </w:rPr>
        <w:t xml:space="preserve"> вищої освіти</w:t>
      </w:r>
      <w:r w:rsidRPr="00411520">
        <w:rPr>
          <w:sz w:val="26"/>
          <w:szCs w:val="26"/>
          <w:lang w:val="uk-UA"/>
        </w:rPr>
        <w:t xml:space="preserve"> можуть отримати </w:t>
      </w:r>
      <w:r w:rsidRPr="00411520">
        <w:rPr>
          <w:b/>
          <w:bCs/>
          <w:sz w:val="26"/>
          <w:szCs w:val="26"/>
          <w:lang w:val="uk-UA"/>
        </w:rPr>
        <w:t>підсумкову оцінку</w:t>
      </w:r>
      <w:r w:rsidRPr="00411520">
        <w:rPr>
          <w:sz w:val="26"/>
          <w:szCs w:val="26"/>
          <w:lang w:val="uk-UA"/>
        </w:rPr>
        <w:t xml:space="preserve"> з </w:t>
      </w:r>
      <w:r w:rsidR="00600FA4" w:rsidRPr="00411520">
        <w:rPr>
          <w:sz w:val="26"/>
          <w:szCs w:val="26"/>
          <w:lang w:val="uk-UA"/>
        </w:rPr>
        <w:t xml:space="preserve">навчальної </w:t>
      </w:r>
      <w:r w:rsidRPr="00411520">
        <w:rPr>
          <w:sz w:val="26"/>
          <w:szCs w:val="26"/>
          <w:lang w:val="uk-UA"/>
        </w:rPr>
        <w:t>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</w:p>
    <w:p w14:paraId="2638E7DF" w14:textId="77777777" w:rsidR="00E945E4" w:rsidRPr="00411520" w:rsidRDefault="00E945E4" w:rsidP="00CD602C">
      <w:pPr>
        <w:widowControl w:val="0"/>
        <w:spacing w:line="259" w:lineRule="auto"/>
        <w:rPr>
          <w:b/>
          <w:bCs/>
          <w:sz w:val="26"/>
          <w:szCs w:val="26"/>
          <w:lang w:val="uk-UA"/>
        </w:rPr>
      </w:pPr>
    </w:p>
    <w:p w14:paraId="4AE91253" w14:textId="01E0C02B" w:rsidR="00D61DBD" w:rsidRPr="00411520" w:rsidRDefault="00D61DBD" w:rsidP="00D61DBD">
      <w:pPr>
        <w:widowControl w:val="0"/>
        <w:spacing w:after="160" w:line="259" w:lineRule="auto"/>
        <w:ind w:left="709"/>
        <w:rPr>
          <w:b/>
          <w:bCs/>
          <w:sz w:val="26"/>
          <w:szCs w:val="26"/>
          <w:lang w:val="uk-UA"/>
        </w:rPr>
      </w:pPr>
      <w:r w:rsidRPr="00411520">
        <w:rPr>
          <w:b/>
          <w:bCs/>
          <w:sz w:val="26"/>
          <w:szCs w:val="26"/>
          <w:lang w:val="uk-UA"/>
        </w:rPr>
        <w:t xml:space="preserve">6.3. Критерії оцінювання підсумкової роботи </w:t>
      </w:r>
    </w:p>
    <w:p w14:paraId="0FE9E115" w14:textId="01F80484" w:rsidR="00D61DBD" w:rsidRPr="00411520" w:rsidRDefault="00287C17" w:rsidP="00223C04">
      <w:pPr>
        <w:widowControl w:val="0"/>
        <w:ind w:firstLine="708"/>
        <w:jc w:val="both"/>
        <w:rPr>
          <w:bCs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Екзаменаційні б</w:t>
      </w:r>
      <w:r w:rsidR="0012353D" w:rsidRPr="00411520">
        <w:rPr>
          <w:b/>
          <w:sz w:val="26"/>
          <w:szCs w:val="26"/>
          <w:lang w:val="uk-UA"/>
        </w:rPr>
        <w:t>і</w:t>
      </w:r>
      <w:r w:rsidRPr="00411520">
        <w:rPr>
          <w:b/>
          <w:sz w:val="26"/>
          <w:szCs w:val="26"/>
          <w:lang w:val="uk-UA"/>
        </w:rPr>
        <w:t>лет</w:t>
      </w:r>
      <w:r w:rsidR="004C2412" w:rsidRPr="00411520">
        <w:rPr>
          <w:b/>
          <w:sz w:val="26"/>
          <w:szCs w:val="26"/>
          <w:lang w:val="uk-UA"/>
        </w:rPr>
        <w:t>и</w:t>
      </w:r>
      <w:r w:rsidRPr="00411520">
        <w:rPr>
          <w:b/>
          <w:sz w:val="26"/>
          <w:szCs w:val="26"/>
          <w:lang w:val="uk-UA"/>
        </w:rPr>
        <w:t xml:space="preserve"> </w:t>
      </w:r>
      <w:r w:rsidR="00B84605" w:rsidRPr="00411520">
        <w:rPr>
          <w:b/>
          <w:sz w:val="26"/>
          <w:szCs w:val="26"/>
          <w:lang w:val="uk-UA"/>
        </w:rPr>
        <w:t xml:space="preserve">складаються </w:t>
      </w:r>
      <w:r w:rsidRPr="00411520">
        <w:rPr>
          <w:b/>
          <w:sz w:val="26"/>
          <w:szCs w:val="26"/>
          <w:lang w:val="uk-UA"/>
        </w:rPr>
        <w:t xml:space="preserve">з </w:t>
      </w:r>
      <w:r w:rsidR="00CF649B" w:rsidRPr="00411520">
        <w:rPr>
          <w:b/>
          <w:sz w:val="26"/>
          <w:szCs w:val="26"/>
          <w:lang w:val="uk-UA"/>
        </w:rPr>
        <w:t xml:space="preserve">10 </w:t>
      </w:r>
      <w:r w:rsidRPr="00411520">
        <w:rPr>
          <w:b/>
          <w:sz w:val="26"/>
          <w:szCs w:val="26"/>
          <w:lang w:val="uk-UA"/>
        </w:rPr>
        <w:t>тестови</w:t>
      </w:r>
      <w:r w:rsidR="00B84605" w:rsidRPr="00411520">
        <w:rPr>
          <w:b/>
          <w:sz w:val="26"/>
          <w:szCs w:val="26"/>
          <w:lang w:val="uk-UA"/>
        </w:rPr>
        <w:t>х</w:t>
      </w:r>
      <w:r w:rsidRPr="00411520">
        <w:rPr>
          <w:b/>
          <w:sz w:val="26"/>
          <w:szCs w:val="26"/>
          <w:lang w:val="uk-UA"/>
        </w:rPr>
        <w:t xml:space="preserve"> завдан</w:t>
      </w:r>
      <w:r w:rsidR="00B84605" w:rsidRPr="00411520">
        <w:rPr>
          <w:b/>
          <w:sz w:val="26"/>
          <w:szCs w:val="26"/>
          <w:lang w:val="uk-UA"/>
        </w:rPr>
        <w:t>ь</w:t>
      </w:r>
      <w:r w:rsidR="00C3749C" w:rsidRPr="00411520">
        <w:rPr>
          <w:b/>
          <w:sz w:val="26"/>
          <w:szCs w:val="26"/>
          <w:lang w:val="uk-UA"/>
        </w:rPr>
        <w:t xml:space="preserve">, </w:t>
      </w:r>
      <w:r w:rsidR="00223C04" w:rsidRPr="00411520">
        <w:rPr>
          <w:b/>
          <w:sz w:val="26"/>
          <w:szCs w:val="26"/>
          <w:lang w:val="uk-UA"/>
        </w:rPr>
        <w:t>а також о</w:t>
      </w:r>
      <w:r w:rsidR="00B84605" w:rsidRPr="00411520">
        <w:rPr>
          <w:b/>
          <w:sz w:val="26"/>
          <w:szCs w:val="26"/>
          <w:lang w:val="uk-UA"/>
        </w:rPr>
        <w:t>дн</w:t>
      </w:r>
      <w:r w:rsidR="00601F93" w:rsidRPr="00411520">
        <w:rPr>
          <w:b/>
          <w:sz w:val="26"/>
          <w:szCs w:val="26"/>
          <w:lang w:val="uk-UA"/>
        </w:rPr>
        <w:t>ого</w:t>
      </w:r>
      <w:r w:rsidR="00B84605" w:rsidRPr="00411520">
        <w:rPr>
          <w:b/>
          <w:sz w:val="26"/>
          <w:szCs w:val="26"/>
          <w:lang w:val="uk-UA"/>
        </w:rPr>
        <w:t xml:space="preserve"> завдання з розгорнутою </w:t>
      </w:r>
      <w:r w:rsidR="00601F93" w:rsidRPr="00411520">
        <w:rPr>
          <w:b/>
          <w:sz w:val="26"/>
          <w:szCs w:val="26"/>
          <w:lang w:val="uk-UA"/>
        </w:rPr>
        <w:t xml:space="preserve">письмовою </w:t>
      </w:r>
      <w:r w:rsidR="00B84605" w:rsidRPr="00411520">
        <w:rPr>
          <w:b/>
          <w:sz w:val="26"/>
          <w:szCs w:val="26"/>
          <w:lang w:val="uk-UA"/>
        </w:rPr>
        <w:t>відповіддю.</w:t>
      </w:r>
    </w:p>
    <w:p w14:paraId="7A3A1966" w14:textId="452A2F6A" w:rsidR="00D61DBD" w:rsidRPr="00411520" w:rsidRDefault="00601F93" w:rsidP="00D61DBD">
      <w:pPr>
        <w:widowControl w:val="0"/>
        <w:numPr>
          <w:ilvl w:val="0"/>
          <w:numId w:val="20"/>
        </w:numPr>
        <w:spacing w:line="259" w:lineRule="auto"/>
        <w:ind w:left="993" w:hanging="284"/>
        <w:jc w:val="both"/>
        <w:rPr>
          <w:bCs/>
          <w:sz w:val="26"/>
          <w:szCs w:val="26"/>
          <w:lang w:val="uk-UA"/>
        </w:rPr>
      </w:pPr>
      <w:r w:rsidRPr="00411520">
        <w:rPr>
          <w:bCs/>
          <w:sz w:val="26"/>
          <w:szCs w:val="26"/>
          <w:lang w:val="uk-UA"/>
        </w:rPr>
        <w:t>1 тестове завдання оцінюється в 4 бали;</w:t>
      </w:r>
    </w:p>
    <w:p w14:paraId="5DFE98C3" w14:textId="7E69BEC9" w:rsidR="00601F93" w:rsidRPr="00411520" w:rsidRDefault="00601F93" w:rsidP="00D61DBD">
      <w:pPr>
        <w:widowControl w:val="0"/>
        <w:numPr>
          <w:ilvl w:val="0"/>
          <w:numId w:val="20"/>
        </w:numPr>
        <w:spacing w:line="259" w:lineRule="auto"/>
        <w:ind w:left="993" w:hanging="284"/>
        <w:jc w:val="both"/>
        <w:rPr>
          <w:bCs/>
          <w:sz w:val="26"/>
          <w:szCs w:val="26"/>
          <w:lang w:val="uk-UA"/>
        </w:rPr>
      </w:pPr>
      <w:r w:rsidRPr="00411520">
        <w:rPr>
          <w:bCs/>
          <w:sz w:val="26"/>
          <w:szCs w:val="26"/>
          <w:lang w:val="uk-UA"/>
        </w:rPr>
        <w:t>Розгорнуте письмове завдання оцінюється в 20 балів.</w:t>
      </w:r>
    </w:p>
    <w:p w14:paraId="7772CA4E" w14:textId="77777777" w:rsidR="00D61DBD" w:rsidRPr="00411520" w:rsidRDefault="00D61DBD" w:rsidP="002E03AD">
      <w:pPr>
        <w:spacing w:after="160"/>
        <w:rPr>
          <w:b/>
          <w:sz w:val="26"/>
          <w:szCs w:val="26"/>
          <w:lang w:val="uk-UA"/>
        </w:rPr>
      </w:pPr>
    </w:p>
    <w:p w14:paraId="09C81C0F" w14:textId="5117B1AD" w:rsidR="00D61DBD" w:rsidRPr="00411520" w:rsidRDefault="00565A08" w:rsidP="002E03AD">
      <w:pPr>
        <w:spacing w:after="160"/>
        <w:ind w:left="360"/>
        <w:jc w:val="center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7</w:t>
      </w:r>
      <w:r w:rsidR="00D61DBD" w:rsidRPr="00411520">
        <w:rPr>
          <w:b/>
          <w:sz w:val="26"/>
          <w:szCs w:val="26"/>
          <w:lang w:val="uk-UA"/>
        </w:rPr>
        <w:t>. Політика курсу</w:t>
      </w:r>
    </w:p>
    <w:p w14:paraId="3904ED3C" w14:textId="67BEAF80" w:rsidR="0052778B" w:rsidRPr="00411520" w:rsidRDefault="00565A08" w:rsidP="00D61DBD">
      <w:pPr>
        <w:ind w:firstLine="720"/>
        <w:jc w:val="both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7</w:t>
      </w:r>
      <w:r w:rsidR="00D61DBD" w:rsidRPr="00411520">
        <w:rPr>
          <w:b/>
          <w:sz w:val="26"/>
          <w:szCs w:val="26"/>
          <w:lang w:val="uk-UA"/>
        </w:rPr>
        <w:t xml:space="preserve">.1. Політика щодо академічної доброчесності </w:t>
      </w:r>
    </w:p>
    <w:p w14:paraId="5CE91987" w14:textId="6BC17FB3" w:rsidR="00D61DBD" w:rsidRPr="00411520" w:rsidRDefault="00D61DBD" w:rsidP="00D61DBD">
      <w:pPr>
        <w:ind w:firstLine="720"/>
        <w:jc w:val="both"/>
        <w:rPr>
          <w:iCs/>
          <w:sz w:val="26"/>
          <w:szCs w:val="26"/>
          <w:lang w:val="uk-UA"/>
        </w:rPr>
      </w:pPr>
      <w:r w:rsidRPr="00411520">
        <w:rPr>
          <w:bCs/>
          <w:sz w:val="26"/>
          <w:szCs w:val="26"/>
          <w:lang w:val="uk-UA"/>
        </w:rPr>
        <w:t xml:space="preserve">Академічна доброчесність </w:t>
      </w:r>
      <w:r w:rsidR="006B3D79" w:rsidRPr="00411520">
        <w:rPr>
          <w:bCs/>
          <w:sz w:val="26"/>
          <w:szCs w:val="26"/>
          <w:lang w:val="uk-UA"/>
        </w:rPr>
        <w:t>здобувач</w:t>
      </w:r>
      <w:r w:rsidR="00756411" w:rsidRPr="00411520">
        <w:rPr>
          <w:bCs/>
          <w:sz w:val="26"/>
          <w:szCs w:val="26"/>
          <w:lang w:val="uk-UA"/>
        </w:rPr>
        <w:t>ів</w:t>
      </w:r>
      <w:r w:rsidR="006B3D79" w:rsidRPr="00411520">
        <w:rPr>
          <w:bCs/>
          <w:sz w:val="26"/>
          <w:szCs w:val="26"/>
          <w:lang w:val="uk-UA"/>
        </w:rPr>
        <w:t xml:space="preserve"> вищої освіти</w:t>
      </w:r>
      <w:r w:rsidRPr="00411520">
        <w:rPr>
          <w:bCs/>
          <w:sz w:val="26"/>
          <w:szCs w:val="26"/>
          <w:lang w:val="uk-UA"/>
        </w:rPr>
        <w:t xml:space="preserve">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411520">
        <w:rPr>
          <w:color w:val="000000"/>
          <w:sz w:val="26"/>
          <w:szCs w:val="26"/>
          <w:lang w:val="uk-UA"/>
        </w:rPr>
        <w:t xml:space="preserve"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фактів, що використовуються в освітньому процесі). Політика щодо академічної доброчесності регламентується положенням "Положення про систему запобігання та виявлення плагіату у Національному технічному університеті "Дніпровська політехніка". </w:t>
      </w:r>
      <w:hyperlink r:id="rId18" w:history="1">
        <w:r w:rsidR="0052778B" w:rsidRPr="00411520">
          <w:rPr>
            <w:rStyle w:val="ac"/>
            <w:sz w:val="26"/>
            <w:szCs w:val="26"/>
            <w:lang w:val="uk-UA"/>
          </w:rPr>
          <w:t>http://www.nmu.org.ua/ua/content/activity/us_ documents/System_of_prevention_and_detection_of_plagiarism.pdf</w:t>
        </w:r>
      </w:hyperlink>
      <w:r w:rsidRPr="00411520">
        <w:rPr>
          <w:sz w:val="26"/>
          <w:szCs w:val="26"/>
          <w:lang w:val="uk-UA"/>
        </w:rPr>
        <w:t>.</w:t>
      </w:r>
    </w:p>
    <w:p w14:paraId="75854514" w14:textId="689BCDDF" w:rsidR="00D61DBD" w:rsidRPr="00411520" w:rsidRDefault="00D61DBD" w:rsidP="00D61DBD">
      <w:pPr>
        <w:ind w:firstLine="720"/>
        <w:jc w:val="both"/>
        <w:rPr>
          <w:bCs/>
          <w:sz w:val="26"/>
          <w:szCs w:val="26"/>
          <w:lang w:val="uk-UA"/>
        </w:rPr>
      </w:pPr>
      <w:r w:rsidRPr="00411520">
        <w:rPr>
          <w:bCs/>
          <w:sz w:val="26"/>
          <w:szCs w:val="26"/>
          <w:lang w:val="uk-UA"/>
        </w:rPr>
        <w:t xml:space="preserve">У разі порушення </w:t>
      </w:r>
      <w:r w:rsidR="006B3D79" w:rsidRPr="00411520">
        <w:rPr>
          <w:bCs/>
          <w:sz w:val="26"/>
          <w:szCs w:val="26"/>
          <w:lang w:val="uk-UA"/>
        </w:rPr>
        <w:t>здобувач</w:t>
      </w:r>
      <w:r w:rsidR="00756411" w:rsidRPr="00411520">
        <w:rPr>
          <w:bCs/>
          <w:sz w:val="26"/>
          <w:szCs w:val="26"/>
          <w:lang w:val="uk-UA"/>
        </w:rPr>
        <w:t>ем</w:t>
      </w:r>
      <w:r w:rsidR="006B3D79" w:rsidRPr="00411520">
        <w:rPr>
          <w:bCs/>
          <w:sz w:val="26"/>
          <w:szCs w:val="26"/>
          <w:lang w:val="uk-UA"/>
        </w:rPr>
        <w:t xml:space="preserve"> вищої освіти</w:t>
      </w:r>
      <w:r w:rsidRPr="00411520">
        <w:rPr>
          <w:bCs/>
          <w:sz w:val="26"/>
          <w:szCs w:val="26"/>
          <w:lang w:val="uk-UA"/>
        </w:rPr>
        <w:t xml:space="preserve"> академічної доброчесності (списування, плагіат, фабрикація), робота оцінюється незадовільно та має бути </w:t>
      </w:r>
      <w:r w:rsidRPr="00411520">
        <w:rPr>
          <w:bCs/>
          <w:sz w:val="26"/>
          <w:szCs w:val="26"/>
          <w:lang w:val="uk-UA"/>
        </w:rPr>
        <w:lastRenderedPageBreak/>
        <w:t>виконана повторно. При цьому викладач залишає за собою право змінити тему завдання.</w:t>
      </w:r>
    </w:p>
    <w:p w14:paraId="14B805D5" w14:textId="77777777" w:rsidR="00D61DBD" w:rsidRPr="00411520" w:rsidRDefault="00D61DBD" w:rsidP="00D61DBD">
      <w:pPr>
        <w:ind w:firstLine="720"/>
        <w:jc w:val="both"/>
        <w:rPr>
          <w:b/>
          <w:sz w:val="26"/>
          <w:szCs w:val="26"/>
          <w:lang w:val="uk-UA"/>
        </w:rPr>
      </w:pPr>
    </w:p>
    <w:p w14:paraId="72C46FB4" w14:textId="195F9ECA" w:rsidR="00D61DBD" w:rsidRPr="00411520" w:rsidRDefault="00565A08" w:rsidP="00D61DBD">
      <w:pPr>
        <w:ind w:firstLine="720"/>
        <w:jc w:val="both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7</w:t>
      </w:r>
      <w:r w:rsidR="00D61DBD" w:rsidRPr="00411520">
        <w:rPr>
          <w:b/>
          <w:sz w:val="26"/>
          <w:szCs w:val="26"/>
          <w:lang w:val="uk-UA"/>
        </w:rPr>
        <w:t>.2.Комунікаційна політика</w:t>
      </w:r>
    </w:p>
    <w:p w14:paraId="74FE367C" w14:textId="79E5AAA2" w:rsidR="00D61DBD" w:rsidRPr="00411520" w:rsidRDefault="006B3D79" w:rsidP="00D61DBD">
      <w:pPr>
        <w:ind w:firstLine="720"/>
        <w:jc w:val="both"/>
        <w:rPr>
          <w:bCs/>
          <w:sz w:val="26"/>
          <w:szCs w:val="26"/>
          <w:lang w:val="uk-UA"/>
        </w:rPr>
      </w:pPr>
      <w:r w:rsidRPr="00411520">
        <w:rPr>
          <w:bCs/>
          <w:sz w:val="26"/>
          <w:szCs w:val="26"/>
          <w:lang w:val="uk-UA"/>
        </w:rPr>
        <w:t>Здобувач</w:t>
      </w:r>
      <w:r w:rsidR="00756411" w:rsidRPr="00411520">
        <w:rPr>
          <w:bCs/>
          <w:sz w:val="26"/>
          <w:szCs w:val="26"/>
          <w:lang w:val="uk-UA"/>
        </w:rPr>
        <w:t>і</w:t>
      </w:r>
      <w:r w:rsidRPr="00411520">
        <w:rPr>
          <w:bCs/>
          <w:sz w:val="26"/>
          <w:szCs w:val="26"/>
          <w:lang w:val="uk-UA"/>
        </w:rPr>
        <w:t xml:space="preserve"> вищої освіт</w:t>
      </w:r>
      <w:r w:rsidR="00D61DBD" w:rsidRPr="00411520">
        <w:rPr>
          <w:bCs/>
          <w:sz w:val="26"/>
          <w:szCs w:val="26"/>
          <w:lang w:val="uk-UA"/>
        </w:rPr>
        <w:t>и повинні мати активовану університетську пошту.</w:t>
      </w:r>
    </w:p>
    <w:p w14:paraId="577D3B0A" w14:textId="48BBBC3F" w:rsidR="00D61DBD" w:rsidRPr="00411520" w:rsidRDefault="00D61DBD" w:rsidP="00D61DBD">
      <w:pPr>
        <w:ind w:firstLine="720"/>
        <w:jc w:val="both"/>
        <w:rPr>
          <w:bCs/>
          <w:sz w:val="26"/>
          <w:szCs w:val="26"/>
          <w:lang w:val="uk-UA"/>
        </w:rPr>
      </w:pPr>
      <w:r w:rsidRPr="00411520">
        <w:rPr>
          <w:bCs/>
          <w:sz w:val="26"/>
          <w:szCs w:val="26"/>
          <w:lang w:val="uk-UA"/>
        </w:rPr>
        <w:t>Усі письмові запитання до викладач</w:t>
      </w:r>
      <w:r w:rsidR="00BB061C">
        <w:rPr>
          <w:bCs/>
          <w:sz w:val="26"/>
          <w:szCs w:val="26"/>
          <w:lang w:val="uk-UA"/>
        </w:rPr>
        <w:t>а</w:t>
      </w:r>
      <w:r w:rsidRPr="00411520">
        <w:rPr>
          <w:bCs/>
          <w:sz w:val="26"/>
          <w:szCs w:val="26"/>
          <w:lang w:val="uk-UA"/>
        </w:rPr>
        <w:t xml:space="preserve"> стосовно курсу мають надсилатися на університетську електронну пошту. </w:t>
      </w:r>
    </w:p>
    <w:p w14:paraId="7A4EE28B" w14:textId="77777777" w:rsidR="00D61DBD" w:rsidRPr="00411520" w:rsidRDefault="00D61DBD" w:rsidP="00D61DBD">
      <w:pPr>
        <w:ind w:firstLine="720"/>
        <w:jc w:val="both"/>
        <w:rPr>
          <w:bCs/>
          <w:sz w:val="26"/>
          <w:szCs w:val="26"/>
          <w:lang w:val="uk-UA"/>
        </w:rPr>
      </w:pPr>
    </w:p>
    <w:p w14:paraId="3F55EEA0" w14:textId="045B6455" w:rsidR="00D61DBD" w:rsidRPr="00411520" w:rsidRDefault="00565A08" w:rsidP="00D61DBD">
      <w:pPr>
        <w:ind w:firstLine="720"/>
        <w:jc w:val="both"/>
        <w:rPr>
          <w:b/>
          <w:sz w:val="26"/>
          <w:szCs w:val="26"/>
          <w:lang w:val="uk-UA"/>
        </w:rPr>
      </w:pPr>
      <w:r w:rsidRPr="00411520">
        <w:rPr>
          <w:b/>
          <w:sz w:val="26"/>
          <w:szCs w:val="26"/>
          <w:lang w:val="uk-UA"/>
        </w:rPr>
        <w:t>7</w:t>
      </w:r>
      <w:r w:rsidR="00D61DBD" w:rsidRPr="00411520">
        <w:rPr>
          <w:b/>
          <w:sz w:val="26"/>
          <w:szCs w:val="26"/>
          <w:lang w:val="uk-UA"/>
        </w:rPr>
        <w:t>.3. Політика щодо перескладання</w:t>
      </w:r>
    </w:p>
    <w:p w14:paraId="5EB03AFA" w14:textId="5B5C9D84" w:rsidR="00D61DBD" w:rsidRPr="00411520" w:rsidRDefault="00D61DBD" w:rsidP="00D61DBD">
      <w:pPr>
        <w:ind w:firstLine="720"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14:paraId="0B13C937" w14:textId="111B0AEA" w:rsidR="00565A08" w:rsidRPr="00411520" w:rsidRDefault="00565A08" w:rsidP="00D61DBD">
      <w:pPr>
        <w:ind w:firstLine="720"/>
        <w:jc w:val="both"/>
        <w:rPr>
          <w:sz w:val="26"/>
          <w:szCs w:val="26"/>
          <w:lang w:val="uk-UA"/>
        </w:rPr>
      </w:pPr>
    </w:p>
    <w:p w14:paraId="58E6A71E" w14:textId="3AD2A5A1" w:rsidR="0052778B" w:rsidRPr="00411520" w:rsidRDefault="00565A08" w:rsidP="00565A08">
      <w:pPr>
        <w:ind w:firstLine="720"/>
        <w:jc w:val="both"/>
        <w:rPr>
          <w:sz w:val="26"/>
          <w:szCs w:val="26"/>
          <w:lang w:val="uk-UA"/>
        </w:rPr>
      </w:pPr>
      <w:r w:rsidRPr="00411520">
        <w:rPr>
          <w:b/>
          <w:bCs/>
          <w:sz w:val="26"/>
          <w:szCs w:val="26"/>
          <w:lang w:val="uk-UA"/>
        </w:rPr>
        <w:t xml:space="preserve">7.4 Політика щодо </w:t>
      </w:r>
      <w:r w:rsidR="0071403E" w:rsidRPr="00411520">
        <w:rPr>
          <w:b/>
          <w:bCs/>
          <w:sz w:val="26"/>
          <w:szCs w:val="26"/>
          <w:lang w:val="uk-UA"/>
        </w:rPr>
        <w:t xml:space="preserve">оскарження </w:t>
      </w:r>
      <w:r w:rsidRPr="00411520">
        <w:rPr>
          <w:b/>
          <w:bCs/>
          <w:sz w:val="26"/>
          <w:szCs w:val="26"/>
          <w:lang w:val="uk-UA"/>
        </w:rPr>
        <w:t>оцінювання</w:t>
      </w:r>
    </w:p>
    <w:p w14:paraId="6DE644A6" w14:textId="7D7A539D" w:rsidR="00565A08" w:rsidRPr="00411520" w:rsidRDefault="00565A08" w:rsidP="00565A08">
      <w:pPr>
        <w:ind w:firstLine="720"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 xml:space="preserve">Якщо </w:t>
      </w:r>
      <w:r w:rsidR="006B3D79" w:rsidRPr="00411520">
        <w:rPr>
          <w:sz w:val="26"/>
          <w:szCs w:val="26"/>
          <w:lang w:val="uk-UA"/>
        </w:rPr>
        <w:t>здобувач вищої освіти</w:t>
      </w:r>
      <w:r w:rsidRPr="00411520">
        <w:rPr>
          <w:sz w:val="26"/>
          <w:szCs w:val="26"/>
          <w:lang w:val="uk-UA"/>
        </w:rPr>
        <w:t xml:space="preserve"> не згоден з оцінюванням його знань він може опротестувати виставлену викладачем оцінку у встановленому порядку. </w:t>
      </w:r>
    </w:p>
    <w:p w14:paraId="6A571B92" w14:textId="77777777" w:rsidR="00221338" w:rsidRPr="00411520" w:rsidRDefault="00221338" w:rsidP="00565A08">
      <w:pPr>
        <w:ind w:firstLine="720"/>
        <w:jc w:val="both"/>
        <w:rPr>
          <w:sz w:val="26"/>
          <w:szCs w:val="26"/>
          <w:lang w:val="uk-UA"/>
        </w:rPr>
      </w:pPr>
    </w:p>
    <w:p w14:paraId="302040AD" w14:textId="3F74AE3F" w:rsidR="00D61DBD" w:rsidRPr="00411520" w:rsidRDefault="00565A08" w:rsidP="00D61DBD">
      <w:pPr>
        <w:ind w:firstLine="720"/>
        <w:jc w:val="both"/>
        <w:rPr>
          <w:b/>
          <w:bCs/>
          <w:sz w:val="26"/>
          <w:szCs w:val="26"/>
          <w:lang w:val="uk-UA"/>
        </w:rPr>
      </w:pPr>
      <w:r w:rsidRPr="00411520">
        <w:rPr>
          <w:b/>
          <w:bCs/>
          <w:sz w:val="26"/>
          <w:szCs w:val="26"/>
          <w:lang w:val="uk-UA"/>
        </w:rPr>
        <w:t>7.5</w:t>
      </w:r>
      <w:r w:rsidR="00D61DBD" w:rsidRPr="00411520">
        <w:rPr>
          <w:b/>
          <w:bCs/>
          <w:sz w:val="26"/>
          <w:szCs w:val="26"/>
          <w:lang w:val="uk-UA"/>
        </w:rPr>
        <w:t>. Відвідування занять</w:t>
      </w:r>
    </w:p>
    <w:p w14:paraId="605DFCDF" w14:textId="697ACFBF" w:rsidR="00D61DBD" w:rsidRPr="00411520" w:rsidRDefault="00D61DBD" w:rsidP="00D61DBD">
      <w:pPr>
        <w:ind w:firstLine="720"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 xml:space="preserve">Для </w:t>
      </w:r>
      <w:r w:rsidR="006B3D79" w:rsidRPr="00411520">
        <w:rPr>
          <w:sz w:val="26"/>
          <w:szCs w:val="26"/>
          <w:lang w:val="uk-UA"/>
        </w:rPr>
        <w:t>здобувач</w:t>
      </w:r>
      <w:r w:rsidR="00756411" w:rsidRPr="00411520">
        <w:rPr>
          <w:sz w:val="26"/>
          <w:szCs w:val="26"/>
          <w:lang w:val="uk-UA"/>
        </w:rPr>
        <w:t>ів</w:t>
      </w:r>
      <w:r w:rsidR="006B3D79" w:rsidRPr="00411520">
        <w:rPr>
          <w:sz w:val="26"/>
          <w:szCs w:val="26"/>
          <w:lang w:val="uk-UA"/>
        </w:rPr>
        <w:t xml:space="preserve"> вищої освіти</w:t>
      </w:r>
      <w:r w:rsidRPr="00411520">
        <w:rPr>
          <w:sz w:val="26"/>
          <w:szCs w:val="26"/>
          <w:lang w:val="uk-UA"/>
        </w:rPr>
        <w:t xml:space="preserve"> денної форми відвідування занять</w:t>
      </w:r>
      <w:r w:rsidR="00865838" w:rsidRPr="00411520">
        <w:rPr>
          <w:sz w:val="26"/>
          <w:szCs w:val="26"/>
          <w:lang w:val="uk-UA"/>
        </w:rPr>
        <w:t>, зокрема д</w:t>
      </w:r>
      <w:r w:rsidR="00CB1670" w:rsidRPr="00411520">
        <w:rPr>
          <w:sz w:val="26"/>
          <w:szCs w:val="26"/>
          <w:lang w:val="uk-UA"/>
        </w:rPr>
        <w:t>истанційних,</w:t>
      </w:r>
      <w:r w:rsidRPr="00411520">
        <w:rPr>
          <w:sz w:val="26"/>
          <w:szCs w:val="26"/>
          <w:lang w:val="uk-UA"/>
        </w:rPr>
        <w:t xml:space="preserve"> є обов’язковим. Поважними причинами для неявки на заняття є хвороба, участь в університетських заходах, </w:t>
      </w:r>
      <w:r w:rsidR="00756411" w:rsidRPr="00411520">
        <w:rPr>
          <w:sz w:val="26"/>
          <w:szCs w:val="26"/>
          <w:lang w:val="uk-UA"/>
        </w:rPr>
        <w:t xml:space="preserve">академічна </w:t>
      </w:r>
      <w:r w:rsidRPr="00411520">
        <w:rPr>
          <w:sz w:val="26"/>
          <w:szCs w:val="26"/>
          <w:lang w:val="uk-UA"/>
        </w:rPr>
        <w:t xml:space="preserve">мобільність, які необхідно підтверджувати документами. Про відсутність на занятті та причини відсутності </w:t>
      </w:r>
      <w:r w:rsidR="006B3D79" w:rsidRPr="00411520">
        <w:rPr>
          <w:sz w:val="26"/>
          <w:szCs w:val="26"/>
          <w:lang w:val="uk-UA"/>
        </w:rPr>
        <w:t>здобувач вищої освіти</w:t>
      </w:r>
      <w:r w:rsidRPr="00411520">
        <w:rPr>
          <w:sz w:val="26"/>
          <w:szCs w:val="26"/>
          <w:lang w:val="uk-UA"/>
        </w:rPr>
        <w:t xml:space="preserve"> має повідомити викладача або особисто, або через старосту. </w:t>
      </w:r>
    </w:p>
    <w:p w14:paraId="3A00D9FB" w14:textId="77777777" w:rsidR="00022C5E" w:rsidRPr="00411520" w:rsidRDefault="00022C5E" w:rsidP="00D61DBD">
      <w:pPr>
        <w:ind w:firstLine="720"/>
        <w:jc w:val="both"/>
        <w:rPr>
          <w:sz w:val="26"/>
          <w:szCs w:val="26"/>
          <w:lang w:val="uk-UA"/>
        </w:rPr>
      </w:pPr>
    </w:p>
    <w:p w14:paraId="35F81828" w14:textId="7A4D6AD8" w:rsidR="0052778B" w:rsidRPr="00411520" w:rsidRDefault="00565A08" w:rsidP="00D61DBD">
      <w:pPr>
        <w:ind w:firstLine="720"/>
        <w:jc w:val="both"/>
        <w:rPr>
          <w:sz w:val="26"/>
          <w:szCs w:val="26"/>
          <w:lang w:val="uk-UA"/>
        </w:rPr>
      </w:pPr>
      <w:r w:rsidRPr="00411520">
        <w:rPr>
          <w:b/>
          <w:bCs/>
          <w:sz w:val="26"/>
          <w:szCs w:val="26"/>
          <w:lang w:val="uk-UA"/>
        </w:rPr>
        <w:t>7.6</w:t>
      </w:r>
      <w:r w:rsidR="00D61DBD" w:rsidRPr="00411520">
        <w:rPr>
          <w:b/>
          <w:bCs/>
          <w:sz w:val="26"/>
          <w:szCs w:val="26"/>
          <w:lang w:val="uk-UA"/>
        </w:rPr>
        <w:t>. Бонуси</w:t>
      </w:r>
      <w:r w:rsidR="00D61DBD" w:rsidRPr="00411520">
        <w:rPr>
          <w:sz w:val="26"/>
          <w:szCs w:val="26"/>
          <w:lang w:val="uk-UA"/>
        </w:rPr>
        <w:t xml:space="preserve"> </w:t>
      </w:r>
    </w:p>
    <w:p w14:paraId="403FD27A" w14:textId="56B5B2A4" w:rsidR="00D61DBD" w:rsidRPr="00411520" w:rsidRDefault="00D61DBD" w:rsidP="00D61DBD">
      <w:pPr>
        <w:ind w:firstLine="720"/>
        <w:jc w:val="both"/>
        <w:rPr>
          <w:sz w:val="26"/>
          <w:szCs w:val="26"/>
          <w:lang w:val="uk-UA"/>
        </w:rPr>
      </w:pPr>
      <w:r w:rsidRPr="00411520">
        <w:rPr>
          <w:sz w:val="26"/>
          <w:szCs w:val="26"/>
          <w:lang w:val="uk-UA"/>
        </w:rPr>
        <w:t xml:space="preserve">За участь у </w:t>
      </w:r>
      <w:r w:rsidR="00C73FC0" w:rsidRPr="00411520">
        <w:rPr>
          <w:sz w:val="26"/>
          <w:szCs w:val="26"/>
          <w:lang w:val="uk-UA"/>
        </w:rPr>
        <w:t xml:space="preserve">студентському Форумі «Розширюючи обрії» </w:t>
      </w:r>
      <w:r w:rsidRPr="00411520">
        <w:rPr>
          <w:sz w:val="26"/>
          <w:szCs w:val="26"/>
          <w:lang w:val="uk-UA"/>
        </w:rPr>
        <w:t xml:space="preserve"> </w:t>
      </w:r>
      <w:r w:rsidR="006B3D79" w:rsidRPr="00411520">
        <w:rPr>
          <w:sz w:val="26"/>
          <w:szCs w:val="26"/>
          <w:lang w:val="uk-UA"/>
        </w:rPr>
        <w:t>здобувач вищої освіти</w:t>
      </w:r>
      <w:r w:rsidRPr="00411520">
        <w:rPr>
          <w:sz w:val="26"/>
          <w:szCs w:val="26"/>
          <w:lang w:val="uk-UA"/>
        </w:rPr>
        <w:t xml:space="preserve"> отримує </w:t>
      </w:r>
      <w:r w:rsidR="00C73FC0" w:rsidRPr="00411520">
        <w:rPr>
          <w:b/>
          <w:bCs/>
          <w:sz w:val="26"/>
          <w:szCs w:val="26"/>
          <w:lang w:val="uk-UA"/>
        </w:rPr>
        <w:t>5</w:t>
      </w:r>
      <w:r w:rsidRPr="00411520">
        <w:rPr>
          <w:b/>
          <w:bCs/>
          <w:sz w:val="26"/>
          <w:szCs w:val="26"/>
          <w:lang w:val="uk-UA"/>
        </w:rPr>
        <w:t xml:space="preserve"> бал</w:t>
      </w:r>
      <w:r w:rsidR="00C73FC0" w:rsidRPr="00411520">
        <w:rPr>
          <w:b/>
          <w:bCs/>
          <w:sz w:val="26"/>
          <w:szCs w:val="26"/>
          <w:lang w:val="uk-UA"/>
        </w:rPr>
        <w:t xml:space="preserve">ів </w:t>
      </w:r>
      <w:r w:rsidR="00C73FC0" w:rsidRPr="00411520">
        <w:rPr>
          <w:sz w:val="26"/>
          <w:szCs w:val="26"/>
          <w:lang w:val="uk-UA"/>
        </w:rPr>
        <w:t>за п</w:t>
      </w:r>
      <w:r w:rsidR="0023032C" w:rsidRPr="00411520">
        <w:rPr>
          <w:sz w:val="26"/>
          <w:szCs w:val="26"/>
          <w:lang w:val="uk-UA"/>
        </w:rPr>
        <w:t>и</w:t>
      </w:r>
      <w:r w:rsidR="00C73FC0" w:rsidRPr="00411520">
        <w:rPr>
          <w:sz w:val="26"/>
          <w:szCs w:val="26"/>
          <w:lang w:val="uk-UA"/>
        </w:rPr>
        <w:t>сьмову роботу (тези)</w:t>
      </w:r>
      <w:r w:rsidR="00C73FC0" w:rsidRPr="00411520">
        <w:rPr>
          <w:b/>
          <w:bCs/>
          <w:sz w:val="26"/>
          <w:szCs w:val="26"/>
          <w:lang w:val="uk-UA"/>
        </w:rPr>
        <w:t xml:space="preserve"> </w:t>
      </w:r>
      <w:r w:rsidR="00C73FC0" w:rsidRPr="00411520">
        <w:rPr>
          <w:sz w:val="26"/>
          <w:szCs w:val="26"/>
          <w:lang w:val="uk-UA"/>
        </w:rPr>
        <w:t>та</w:t>
      </w:r>
      <w:r w:rsidR="00C73FC0" w:rsidRPr="00411520">
        <w:rPr>
          <w:b/>
          <w:bCs/>
          <w:sz w:val="26"/>
          <w:szCs w:val="26"/>
          <w:lang w:val="uk-UA"/>
        </w:rPr>
        <w:t xml:space="preserve"> 5 балів </w:t>
      </w:r>
      <w:r w:rsidR="00F43F33" w:rsidRPr="00411520">
        <w:rPr>
          <w:sz w:val="26"/>
          <w:szCs w:val="26"/>
          <w:lang w:val="uk-UA"/>
        </w:rPr>
        <w:t>за участь на секційному засіданні.</w:t>
      </w:r>
    </w:p>
    <w:p w14:paraId="6B7A5F0B" w14:textId="77777777" w:rsidR="00D61DBD" w:rsidRPr="00411520" w:rsidRDefault="00D61DBD" w:rsidP="00D61DBD">
      <w:pPr>
        <w:widowControl w:val="0"/>
        <w:tabs>
          <w:tab w:val="left" w:pos="1134"/>
        </w:tabs>
        <w:spacing w:after="160" w:line="259" w:lineRule="auto"/>
        <w:jc w:val="center"/>
        <w:rPr>
          <w:sz w:val="26"/>
          <w:szCs w:val="26"/>
          <w:lang w:val="uk-UA"/>
        </w:rPr>
      </w:pPr>
    </w:p>
    <w:p w14:paraId="49A9B8DE" w14:textId="411CFC93" w:rsidR="00D61DBD" w:rsidRPr="00411520" w:rsidRDefault="00565A08" w:rsidP="00D61DBD">
      <w:pPr>
        <w:keepNext/>
        <w:spacing w:after="240"/>
        <w:jc w:val="center"/>
        <w:outlineLvl w:val="0"/>
        <w:rPr>
          <w:b/>
          <w:bCs/>
          <w:color w:val="000000"/>
          <w:sz w:val="26"/>
          <w:szCs w:val="26"/>
          <w:lang w:val="uk-UA"/>
        </w:rPr>
      </w:pPr>
      <w:r w:rsidRPr="00411520">
        <w:rPr>
          <w:b/>
          <w:bCs/>
          <w:color w:val="000000"/>
          <w:sz w:val="26"/>
          <w:szCs w:val="26"/>
          <w:lang w:val="uk-UA"/>
        </w:rPr>
        <w:t>8</w:t>
      </w:r>
      <w:r w:rsidR="00D61DBD" w:rsidRPr="00411520">
        <w:rPr>
          <w:b/>
          <w:bCs/>
          <w:color w:val="000000"/>
          <w:sz w:val="26"/>
          <w:szCs w:val="26"/>
          <w:lang w:val="uk-UA"/>
        </w:rPr>
        <w:t xml:space="preserve"> </w:t>
      </w:r>
      <w:bookmarkStart w:id="1" w:name="_Hlk44418868"/>
      <w:r w:rsidR="00D61DBD" w:rsidRPr="00411520">
        <w:rPr>
          <w:b/>
          <w:bCs/>
          <w:color w:val="000000"/>
          <w:sz w:val="26"/>
          <w:szCs w:val="26"/>
          <w:lang w:val="uk-UA"/>
        </w:rPr>
        <w:t>Рекомендовані джерела інформації</w:t>
      </w:r>
      <w:bookmarkEnd w:id="0"/>
      <w:bookmarkEnd w:id="1"/>
    </w:p>
    <w:p w14:paraId="0F2608EC" w14:textId="056A1AAC" w:rsidR="00D61DBD" w:rsidRPr="00411520" w:rsidRDefault="00D61DBD" w:rsidP="00D61DBD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411520">
        <w:rPr>
          <w:b/>
          <w:bCs/>
          <w:spacing w:val="-6"/>
          <w:sz w:val="26"/>
          <w:szCs w:val="26"/>
          <w:lang w:val="uk-UA"/>
        </w:rPr>
        <w:t>Базов</w:t>
      </w:r>
      <w:r w:rsidR="0052778B" w:rsidRPr="00411520">
        <w:rPr>
          <w:b/>
          <w:bCs/>
          <w:spacing w:val="-6"/>
          <w:sz w:val="26"/>
          <w:szCs w:val="26"/>
          <w:lang w:val="uk-UA"/>
        </w:rPr>
        <w:t>і</w:t>
      </w:r>
    </w:p>
    <w:p w14:paraId="7361E16E" w14:textId="77777777" w:rsidR="007C3E97" w:rsidRPr="00411520" w:rsidRDefault="007C3E97" w:rsidP="007C3E97">
      <w:pPr>
        <w:ind w:firstLine="709"/>
        <w:jc w:val="both"/>
        <w:rPr>
          <w:lang w:val="uk-UA"/>
        </w:rPr>
      </w:pPr>
      <w:r w:rsidRPr="00411520">
        <w:rPr>
          <w:lang w:val="uk-UA"/>
        </w:rPr>
        <w:t>1) Програма з англійської мови для професійного спілкування. / Колектив авторів: Г.Є. Бакаєва, О.А. Борисенко, І.І. Зуєнок, В.О. Іваніщева, Л.Й. Клименко, Т.І. Козимирська, С.І. Кострицька, Т.І. Скрипник, Н.Ю. Тодорова, А.О. Ходцева. – К: Ленвіт, 2005. – 119 с.</w:t>
      </w:r>
    </w:p>
    <w:p w14:paraId="0D1239D7" w14:textId="77777777" w:rsidR="007C3E97" w:rsidRPr="00411520" w:rsidRDefault="007C3E97" w:rsidP="007C3E97">
      <w:pPr>
        <w:ind w:firstLine="709"/>
        <w:jc w:val="both"/>
        <w:rPr>
          <w:lang w:val="uk-UA"/>
        </w:rPr>
      </w:pPr>
      <w:r w:rsidRPr="00411520">
        <w:rPr>
          <w:lang w:val="uk-UA"/>
        </w:rPr>
        <w:t>2) Зуєнок, І.І. Writing Reports.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 / І. Зуєнок; Дніпропетровськ: РВК НГУ, 2004. – 55 с.</w:t>
      </w:r>
    </w:p>
    <w:p w14:paraId="0F41B0C5" w14:textId="77777777" w:rsidR="007C3E97" w:rsidRPr="00411520" w:rsidRDefault="007C3E97" w:rsidP="007C3E97">
      <w:pPr>
        <w:ind w:firstLine="709"/>
        <w:jc w:val="both"/>
        <w:rPr>
          <w:lang w:val="uk-UA"/>
        </w:rPr>
      </w:pPr>
      <w:r w:rsidRPr="00411520">
        <w:rPr>
          <w:lang w:val="uk-UA"/>
        </w:rPr>
        <w:t>3) Кострицька, С.І. Методичні рекомендації з підготовки та проведення презентацій для здобувачів ступеню магістр усіх напрямів підготовки / С.І. Кострицька. [online]. Доступно на: http://im.nmu.org.ua/ua/library/library-english.php</w:t>
      </w:r>
    </w:p>
    <w:p w14:paraId="662729DD" w14:textId="77777777" w:rsidR="007C3E97" w:rsidRPr="00411520" w:rsidRDefault="007C3E97" w:rsidP="007C3E97">
      <w:pPr>
        <w:ind w:firstLine="709"/>
        <w:jc w:val="both"/>
        <w:rPr>
          <w:lang w:val="uk-UA"/>
        </w:rPr>
      </w:pPr>
      <w:r w:rsidRPr="00411520">
        <w:rPr>
          <w:lang w:val="uk-UA"/>
        </w:rPr>
        <w:t xml:space="preserve">4) С.І. Кострицька, І.І. Зуєнок , В.В. Тихоненко , О.В. Хазова.  Методичні рекомендації до проектної роботи з іноземної (англійської) мови для професійної діяльності (для здобувачів ступені магістр усіх напрямів  підготовки)/ Світлана </w:t>
      </w:r>
      <w:r w:rsidRPr="00411520">
        <w:rPr>
          <w:lang w:val="uk-UA"/>
        </w:rPr>
        <w:lastRenderedPageBreak/>
        <w:t>Кострицька, Ірина Зуєнок та інші. [online]. Доступно на: http://im.nmu.org.ua/ua/library/library-english.php</w:t>
      </w:r>
    </w:p>
    <w:p w14:paraId="077DFB40" w14:textId="77777777" w:rsidR="007C3E97" w:rsidRPr="00A65067" w:rsidRDefault="007C3E97" w:rsidP="007C3E97">
      <w:pPr>
        <w:ind w:firstLine="709"/>
        <w:jc w:val="both"/>
        <w:rPr>
          <w:lang w:val="en-GB"/>
        </w:rPr>
      </w:pPr>
      <w:r w:rsidRPr="00411520">
        <w:rPr>
          <w:lang w:val="uk-UA"/>
        </w:rPr>
        <w:t>5</w:t>
      </w:r>
      <w:r w:rsidRPr="00A65067">
        <w:rPr>
          <w:lang w:val="en-GB"/>
        </w:rPr>
        <w:t>) Armer T. (2011). Cambridge English for Scientists: Cambridge: Cambridge University Press – 128p.</w:t>
      </w:r>
    </w:p>
    <w:p w14:paraId="071C7250" w14:textId="77777777" w:rsidR="007C3E97" w:rsidRPr="00A65067" w:rsidRDefault="007C3E97" w:rsidP="007C3E97">
      <w:pPr>
        <w:ind w:firstLine="709"/>
        <w:jc w:val="both"/>
        <w:rPr>
          <w:lang w:val="en-GB"/>
        </w:rPr>
      </w:pPr>
      <w:r w:rsidRPr="00A65067">
        <w:rPr>
          <w:lang w:val="en-GB"/>
        </w:rPr>
        <w:t>6) English for Academics (2014). Book 1. Cambridge: Cambridge University Press. – 175 p</w:t>
      </w:r>
    </w:p>
    <w:p w14:paraId="695A130B" w14:textId="77777777" w:rsidR="007C3E97" w:rsidRPr="00A65067" w:rsidRDefault="007C3E97" w:rsidP="007C3E97">
      <w:pPr>
        <w:ind w:firstLine="709"/>
        <w:jc w:val="both"/>
        <w:rPr>
          <w:lang w:val="en-GB"/>
        </w:rPr>
      </w:pPr>
      <w:r w:rsidRPr="00A65067">
        <w:rPr>
          <w:lang w:val="en-GB"/>
        </w:rPr>
        <w:t>7) English for Academics (2015). Book 2. Cambridge: Cambridge University Press. – 175 p.</w:t>
      </w:r>
    </w:p>
    <w:p w14:paraId="3F997EBD" w14:textId="2D053E0D" w:rsidR="007C3E97" w:rsidRPr="00A65067" w:rsidRDefault="007C3E97" w:rsidP="007C3E97">
      <w:pPr>
        <w:pStyle w:val="afa"/>
        <w:ind w:firstLine="708"/>
        <w:jc w:val="both"/>
        <w:rPr>
          <w:sz w:val="28"/>
          <w:szCs w:val="28"/>
          <w:lang w:val="en-GB"/>
        </w:rPr>
      </w:pPr>
      <w:r w:rsidRPr="00A65067">
        <w:rPr>
          <w:sz w:val="28"/>
          <w:szCs w:val="28"/>
          <w:lang w:val="en-GB"/>
        </w:rPr>
        <w:t xml:space="preserve">8) Hewings, M. &amp; C. Thaine (2012) Cambridge Academic English. An integrated skills course for EAP (Advanced). Cambridge University Press, first published 2012. – 176 p. </w:t>
      </w:r>
    </w:p>
    <w:p w14:paraId="3D2A4500" w14:textId="2714B30A" w:rsidR="007505DB" w:rsidRPr="00A65067" w:rsidRDefault="007505DB" w:rsidP="007C3E97">
      <w:pPr>
        <w:pStyle w:val="afa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</w:pPr>
      <w:r w:rsidRPr="00A65067">
        <w:rPr>
          <w:sz w:val="28"/>
          <w:szCs w:val="28"/>
          <w:lang w:val="en-GB"/>
        </w:rPr>
        <w:t xml:space="preserve">9) </w:t>
      </w:r>
      <w:r w:rsidR="00A65067" w:rsidRPr="00A650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John Allison, Jeremy Townsend, Paul Emmerson</w:t>
      </w:r>
      <w:r w:rsidR="00A650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.</w:t>
      </w:r>
      <w:r w:rsidR="00A65067" w:rsidRPr="00A65067">
        <w:rPr>
          <w:sz w:val="28"/>
          <w:szCs w:val="28"/>
          <w:lang w:val="en-GB"/>
        </w:rPr>
        <w:t xml:space="preserve"> </w:t>
      </w:r>
      <w:r w:rsidRPr="00A65067">
        <w:rPr>
          <w:sz w:val="28"/>
          <w:szCs w:val="28"/>
          <w:lang w:val="en-GB"/>
        </w:rPr>
        <w:t xml:space="preserve">The Business 2.0. </w:t>
      </w:r>
      <w:r w:rsidRPr="00A650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2nd edition. — Macmillan Education, 2013. — 160 p.</w:t>
      </w:r>
    </w:p>
    <w:p w14:paraId="66011C65" w14:textId="5D2DA3F3" w:rsidR="007505DB" w:rsidRPr="00A65067" w:rsidRDefault="007505DB" w:rsidP="007505DB">
      <w:pPr>
        <w:pStyle w:val="afa"/>
        <w:ind w:firstLine="708"/>
        <w:jc w:val="both"/>
        <w:rPr>
          <w:rFonts w:asciiTheme="majorBidi" w:hAnsiTheme="majorBidi" w:cstheme="majorBidi"/>
          <w:sz w:val="44"/>
          <w:szCs w:val="44"/>
          <w:lang w:val="en-GB"/>
        </w:rPr>
      </w:pPr>
      <w:r w:rsidRPr="00A650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10) </w:t>
      </w:r>
      <w:r w:rsidR="00A65067" w:rsidRPr="00A650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Tonya Trappe, Graham Tullis</w:t>
      </w:r>
      <w:r w:rsidR="00A650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.</w:t>
      </w:r>
      <w:r w:rsidR="00A65067" w:rsidRPr="00A650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A650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en-GB"/>
        </w:rPr>
        <w:t>Intelligent Business Upper-intermediate. –– Pearson Education, 2006. — 178 p.</w:t>
      </w:r>
      <w:r w:rsidRPr="00A65067">
        <w:rPr>
          <w:rFonts w:ascii="Tahoma" w:hAnsi="Tahoma" w:cs="Tahoma"/>
          <w:color w:val="000000"/>
          <w:sz w:val="18"/>
          <w:szCs w:val="18"/>
          <w:shd w:val="clear" w:color="auto" w:fill="FFFFFF"/>
          <w:lang w:val="en-GB"/>
        </w:rPr>
        <w:t> </w:t>
      </w:r>
    </w:p>
    <w:p w14:paraId="6FB23051" w14:textId="1A35E5B8" w:rsidR="00D61DBD" w:rsidRPr="00A65067" w:rsidRDefault="007C3E97" w:rsidP="007C3E97">
      <w:pPr>
        <w:tabs>
          <w:tab w:val="left" w:pos="1134"/>
        </w:tabs>
        <w:spacing w:after="160" w:line="259" w:lineRule="auto"/>
        <w:ind w:left="709"/>
        <w:contextualSpacing/>
        <w:jc w:val="both"/>
        <w:rPr>
          <w:lang w:val="en-GB"/>
        </w:rPr>
      </w:pPr>
      <w:r w:rsidRPr="00A65067">
        <w:rPr>
          <w:lang w:val="en-GB"/>
        </w:rPr>
        <w:t>11) Willіams, A. (2011). Writing for IELTS. HarperCollins Publishers – 144 p.</w:t>
      </w:r>
    </w:p>
    <w:p w14:paraId="20BA8855" w14:textId="77777777" w:rsidR="007C3E97" w:rsidRPr="00411520" w:rsidRDefault="007C3E97" w:rsidP="007C3E97">
      <w:pPr>
        <w:tabs>
          <w:tab w:val="left" w:pos="1134"/>
        </w:tabs>
        <w:spacing w:after="160" w:line="259" w:lineRule="auto"/>
        <w:ind w:left="709"/>
        <w:contextualSpacing/>
        <w:jc w:val="both"/>
        <w:rPr>
          <w:sz w:val="26"/>
          <w:szCs w:val="26"/>
          <w:lang w:val="uk-UA"/>
        </w:rPr>
      </w:pPr>
    </w:p>
    <w:p w14:paraId="21F48DA3" w14:textId="2F0CD91B" w:rsidR="00D61DBD" w:rsidRPr="00411520" w:rsidRDefault="00D61DBD" w:rsidP="00D61DBD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411520">
        <w:rPr>
          <w:b/>
          <w:bCs/>
          <w:sz w:val="26"/>
          <w:szCs w:val="26"/>
          <w:lang w:val="uk-UA"/>
        </w:rPr>
        <w:t>Додатков</w:t>
      </w:r>
      <w:r w:rsidR="0052778B" w:rsidRPr="00411520">
        <w:rPr>
          <w:b/>
          <w:bCs/>
          <w:sz w:val="26"/>
          <w:szCs w:val="26"/>
          <w:lang w:val="uk-UA"/>
        </w:rPr>
        <w:t>і</w:t>
      </w:r>
    </w:p>
    <w:p w14:paraId="1AF1AB71" w14:textId="77777777" w:rsidR="007C3E97" w:rsidRPr="00411520" w:rsidRDefault="007C3E97" w:rsidP="00D61DBD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14:paraId="0C92AA9E" w14:textId="77777777" w:rsidR="007C3E97" w:rsidRPr="00411520" w:rsidRDefault="007C3E97" w:rsidP="007C3E97">
      <w:pPr>
        <w:pStyle w:val="afa"/>
        <w:ind w:firstLine="708"/>
        <w:jc w:val="both"/>
        <w:rPr>
          <w:sz w:val="28"/>
          <w:szCs w:val="28"/>
        </w:rPr>
      </w:pPr>
      <w:r w:rsidRPr="00411520">
        <w:rPr>
          <w:sz w:val="28"/>
          <w:szCs w:val="28"/>
        </w:rPr>
        <w:t xml:space="preserve">1) English as a Second Language </w:t>
      </w:r>
      <w:hyperlink r:id="rId19" w:history="1">
        <w:r w:rsidRPr="00411520">
          <w:rPr>
            <w:rStyle w:val="ac"/>
            <w:b/>
            <w:sz w:val="28"/>
            <w:szCs w:val="28"/>
          </w:rPr>
          <w:t>http://academic.cuesta.cc.ca.us/ahalderma/ESL.htm</w:t>
        </w:r>
      </w:hyperlink>
    </w:p>
    <w:p w14:paraId="587D11FF" w14:textId="79D6656D" w:rsidR="007C3E97" w:rsidRPr="00411520" w:rsidRDefault="007C3E97" w:rsidP="007505DB">
      <w:pPr>
        <w:pStyle w:val="afa"/>
        <w:ind w:firstLine="708"/>
        <w:jc w:val="both"/>
        <w:rPr>
          <w:sz w:val="28"/>
          <w:szCs w:val="28"/>
        </w:rPr>
      </w:pPr>
      <w:r w:rsidRPr="00411520">
        <w:rPr>
          <w:sz w:val="28"/>
          <w:szCs w:val="28"/>
        </w:rPr>
        <w:t xml:space="preserve">2) English Grammar Links for ESL Students http://www.gl.umbc.edu/~kpokoy1/grammar1.htm </w:t>
      </w:r>
      <w:r w:rsidR="007505DB" w:rsidRPr="00411520">
        <w:rPr>
          <w:sz w:val="28"/>
          <w:szCs w:val="28"/>
        </w:rPr>
        <w:t xml:space="preserve"> </w:t>
      </w:r>
    </w:p>
    <w:p w14:paraId="51284C76" w14:textId="4C69B0A3" w:rsidR="007C3E97" w:rsidRPr="00411520" w:rsidRDefault="007505DB" w:rsidP="007C3E97">
      <w:pPr>
        <w:pStyle w:val="afa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7C3E97" w:rsidRPr="00411520">
        <w:rPr>
          <w:sz w:val="28"/>
          <w:szCs w:val="28"/>
        </w:rPr>
        <w:t>) On-Line English Grammar</w:t>
      </w:r>
      <w:r w:rsidR="007C3E97" w:rsidRPr="00411520">
        <w:rPr>
          <w:b/>
          <w:sz w:val="28"/>
          <w:szCs w:val="28"/>
        </w:rPr>
        <w:t xml:space="preserve">: </w:t>
      </w:r>
      <w:hyperlink r:id="rId20" w:history="1">
        <w:r w:rsidR="007C3E97" w:rsidRPr="00411520">
          <w:rPr>
            <w:rStyle w:val="ac"/>
            <w:b/>
            <w:sz w:val="28"/>
            <w:szCs w:val="28"/>
          </w:rPr>
          <w:t>http://www.eolunet.com/english/grammar/toc.html</w:t>
        </w:r>
      </w:hyperlink>
    </w:p>
    <w:p w14:paraId="120A2921" w14:textId="586D6A78" w:rsidR="007C3E97" w:rsidRPr="00411520" w:rsidRDefault="007505DB" w:rsidP="007C3E97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E97" w:rsidRPr="00411520">
        <w:rPr>
          <w:sz w:val="28"/>
          <w:szCs w:val="28"/>
        </w:rPr>
        <w:t>) Online Directory of ESL Resources</w:t>
      </w:r>
      <w:hyperlink r:id="rId21" w:history="1">
        <w:r w:rsidR="007C3E97" w:rsidRPr="00411520">
          <w:rPr>
            <w:rStyle w:val="ac"/>
            <w:b/>
            <w:sz w:val="28"/>
            <w:szCs w:val="28"/>
          </w:rPr>
          <w:t>http://www.cal.org/ericcll/ncbe/esldirectory/</w:t>
        </w:r>
      </w:hyperlink>
    </w:p>
    <w:p w14:paraId="2AD89DCC" w14:textId="789A63CB" w:rsidR="007C3E97" w:rsidRDefault="007C3E97" w:rsidP="007C3E97">
      <w:pPr>
        <w:pStyle w:val="afa"/>
        <w:jc w:val="both"/>
        <w:rPr>
          <w:sz w:val="28"/>
          <w:szCs w:val="28"/>
        </w:rPr>
      </w:pPr>
      <w:r w:rsidRPr="00411520">
        <w:rPr>
          <w:sz w:val="28"/>
          <w:szCs w:val="28"/>
        </w:rPr>
        <w:t xml:space="preserve">abc-english-grammar.com/…/skorogovorki1.htm </w:t>
      </w:r>
    </w:p>
    <w:p w14:paraId="041DAC8F" w14:textId="281417E8" w:rsidR="007505DB" w:rsidRDefault="007505DB" w:rsidP="007505DB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5)</w:t>
      </w:r>
      <w:r w:rsidRPr="007505DB">
        <w:rPr>
          <w:sz w:val="32"/>
          <w:szCs w:val="32"/>
          <w:lang w:val="en-US"/>
        </w:rPr>
        <w:t xml:space="preserve"> </w:t>
      </w:r>
      <w:hyperlink r:id="rId22" w:history="1">
        <w:r w:rsidRPr="007505DB">
          <w:rPr>
            <w:rStyle w:val="ac"/>
            <w:sz w:val="28"/>
            <w:szCs w:val="28"/>
          </w:rPr>
          <w:t>Intelligent business (pearsonlongman.com)</w:t>
        </w:r>
      </w:hyperlink>
      <w:r w:rsidRPr="007505DB">
        <w:rPr>
          <w:sz w:val="28"/>
          <w:szCs w:val="28"/>
        </w:rPr>
        <w:t xml:space="preserve"> </w:t>
      </w:r>
    </w:p>
    <w:p w14:paraId="6B3CD9C8" w14:textId="03CD0EC9" w:rsidR="007505DB" w:rsidRDefault="007505DB" w:rsidP="007C3E97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 xml:space="preserve">6) </w:t>
      </w:r>
      <w:hyperlink r:id="rId23" w:history="1">
        <w:r w:rsidRPr="009F4380">
          <w:rPr>
            <w:rStyle w:val="ac"/>
            <w:sz w:val="28"/>
            <w:szCs w:val="28"/>
          </w:rPr>
          <w:t>https://www.investopedia.com/</w:t>
        </w:r>
      </w:hyperlink>
    </w:p>
    <w:p w14:paraId="6CBCD9F5" w14:textId="7438183D" w:rsidR="007505DB" w:rsidRPr="007505DB" w:rsidRDefault="007505DB" w:rsidP="007C3E97">
      <w:pPr>
        <w:pStyle w:val="afa"/>
        <w:jc w:val="both"/>
        <w:rPr>
          <w:sz w:val="32"/>
          <w:szCs w:val="32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7) </w:t>
      </w:r>
      <w:hyperlink r:id="rId24" w:history="1">
        <w:r w:rsidRPr="007505DB">
          <w:rPr>
            <w:rStyle w:val="ac"/>
            <w:sz w:val="28"/>
            <w:szCs w:val="28"/>
          </w:rPr>
          <w:t>The Economist - World News, Politics, Economics, Business &amp; Finance</w:t>
        </w:r>
      </w:hyperlink>
    </w:p>
    <w:p w14:paraId="6BB219F9" w14:textId="77777777" w:rsidR="006C5B66" w:rsidRPr="00411520" w:rsidRDefault="006C5B66" w:rsidP="00D61DBD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14:paraId="6E5EA058" w14:textId="442BEFA8" w:rsidR="00756411" w:rsidRPr="00411520" w:rsidRDefault="00756411" w:rsidP="00CA1F80">
      <w:pPr>
        <w:shd w:val="clear" w:color="auto" w:fill="FFFFFF" w:themeFill="background1"/>
        <w:rPr>
          <w:sz w:val="26"/>
          <w:szCs w:val="26"/>
          <w:lang w:val="uk-UA" w:eastAsia="uk-UA"/>
        </w:rPr>
      </w:pPr>
    </w:p>
    <w:sectPr w:rsidR="00756411" w:rsidRPr="00411520" w:rsidSect="00D51E31">
      <w:footerReference w:type="default" r:id="rId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2A53" w14:textId="77777777" w:rsidR="003D6C24" w:rsidRDefault="003D6C24" w:rsidP="00E87970">
      <w:r>
        <w:separator/>
      </w:r>
    </w:p>
  </w:endnote>
  <w:endnote w:type="continuationSeparator" w:id="0">
    <w:p w14:paraId="74E61E8F" w14:textId="77777777" w:rsidR="003D6C24" w:rsidRDefault="003D6C24" w:rsidP="00E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948156"/>
      <w:docPartObj>
        <w:docPartGallery w:val="Page Numbers (Bottom of Page)"/>
        <w:docPartUnique/>
      </w:docPartObj>
    </w:sdtPr>
    <w:sdtContent>
      <w:p w14:paraId="17509FD1" w14:textId="77777777" w:rsidR="005A6739" w:rsidRDefault="005A673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B0FC110" w14:textId="77777777" w:rsidR="005A6739" w:rsidRDefault="005A673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6FB6" w14:textId="77777777" w:rsidR="003D6C24" w:rsidRDefault="003D6C24" w:rsidP="00E87970">
      <w:r>
        <w:separator/>
      </w:r>
    </w:p>
  </w:footnote>
  <w:footnote w:type="continuationSeparator" w:id="0">
    <w:p w14:paraId="1A378B2E" w14:textId="77777777" w:rsidR="003D6C24" w:rsidRDefault="003D6C24" w:rsidP="00E8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7A6"/>
    <w:multiLevelType w:val="hybridMultilevel"/>
    <w:tmpl w:val="43381C5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7B88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5B6D"/>
    <w:multiLevelType w:val="multilevel"/>
    <w:tmpl w:val="E39C8E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8D67AB"/>
    <w:multiLevelType w:val="hybridMultilevel"/>
    <w:tmpl w:val="543AC0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6446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026C"/>
    <w:multiLevelType w:val="multilevel"/>
    <w:tmpl w:val="2D44F256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81348D"/>
    <w:multiLevelType w:val="hybridMultilevel"/>
    <w:tmpl w:val="3036E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0164"/>
    <w:multiLevelType w:val="multilevel"/>
    <w:tmpl w:val="92680AE2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38E1B5A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6353A02"/>
    <w:multiLevelType w:val="hybridMultilevel"/>
    <w:tmpl w:val="417A7618"/>
    <w:lvl w:ilvl="0" w:tplc="06F42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039DD"/>
    <w:multiLevelType w:val="hybridMultilevel"/>
    <w:tmpl w:val="3DE25A9A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163BA"/>
    <w:multiLevelType w:val="hybridMultilevel"/>
    <w:tmpl w:val="27507D52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38053352">
    <w:abstractNumId w:val="9"/>
  </w:num>
  <w:num w:numId="2" w16cid:durableId="1255171278">
    <w:abstractNumId w:val="12"/>
  </w:num>
  <w:num w:numId="3" w16cid:durableId="2095205623">
    <w:abstractNumId w:val="6"/>
  </w:num>
  <w:num w:numId="4" w16cid:durableId="1447038389">
    <w:abstractNumId w:val="6"/>
  </w:num>
  <w:num w:numId="5" w16cid:durableId="84541513">
    <w:abstractNumId w:val="6"/>
  </w:num>
  <w:num w:numId="6" w16cid:durableId="1281188231">
    <w:abstractNumId w:val="6"/>
  </w:num>
  <w:num w:numId="7" w16cid:durableId="1306618471">
    <w:abstractNumId w:val="6"/>
  </w:num>
  <w:num w:numId="8" w16cid:durableId="299312217">
    <w:abstractNumId w:val="2"/>
  </w:num>
  <w:num w:numId="9" w16cid:durableId="552932490">
    <w:abstractNumId w:val="11"/>
  </w:num>
  <w:num w:numId="10" w16cid:durableId="367025241">
    <w:abstractNumId w:val="16"/>
  </w:num>
  <w:num w:numId="11" w16cid:durableId="1770809645">
    <w:abstractNumId w:val="3"/>
  </w:num>
  <w:num w:numId="12" w16cid:durableId="1870485193">
    <w:abstractNumId w:val="1"/>
  </w:num>
  <w:num w:numId="13" w16cid:durableId="86931381">
    <w:abstractNumId w:val="15"/>
  </w:num>
  <w:num w:numId="14" w16cid:durableId="129322044">
    <w:abstractNumId w:val="10"/>
  </w:num>
  <w:num w:numId="15" w16cid:durableId="2145922713">
    <w:abstractNumId w:val="7"/>
  </w:num>
  <w:num w:numId="16" w16cid:durableId="1787388233">
    <w:abstractNumId w:val="17"/>
  </w:num>
  <w:num w:numId="17" w16cid:durableId="2101296353">
    <w:abstractNumId w:val="5"/>
  </w:num>
  <w:num w:numId="18" w16cid:durableId="1120343019">
    <w:abstractNumId w:val="8"/>
  </w:num>
  <w:num w:numId="19" w16cid:durableId="171528615">
    <w:abstractNumId w:val="4"/>
  </w:num>
  <w:num w:numId="20" w16cid:durableId="823198635">
    <w:abstractNumId w:val="14"/>
  </w:num>
  <w:num w:numId="21" w16cid:durableId="1697537802">
    <w:abstractNumId w:val="13"/>
  </w:num>
  <w:num w:numId="22" w16cid:durableId="16876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08"/>
    <w:rsid w:val="0000145F"/>
    <w:rsid w:val="00013BD3"/>
    <w:rsid w:val="00015D03"/>
    <w:rsid w:val="00022C5E"/>
    <w:rsid w:val="00045EB8"/>
    <w:rsid w:val="00073B43"/>
    <w:rsid w:val="00093925"/>
    <w:rsid w:val="000A5BE4"/>
    <w:rsid w:val="000B48B8"/>
    <w:rsid w:val="000B49D1"/>
    <w:rsid w:val="000C154F"/>
    <w:rsid w:val="000C692B"/>
    <w:rsid w:val="000E0A6F"/>
    <w:rsid w:val="000E1897"/>
    <w:rsid w:val="000F205D"/>
    <w:rsid w:val="000F2C92"/>
    <w:rsid w:val="000F55C3"/>
    <w:rsid w:val="001160C5"/>
    <w:rsid w:val="0012353D"/>
    <w:rsid w:val="00130A7B"/>
    <w:rsid w:val="00140A33"/>
    <w:rsid w:val="001510DE"/>
    <w:rsid w:val="0015509C"/>
    <w:rsid w:val="00186793"/>
    <w:rsid w:val="001B0885"/>
    <w:rsid w:val="001B275D"/>
    <w:rsid w:val="001E57C3"/>
    <w:rsid w:val="001F3A37"/>
    <w:rsid w:val="00202FD5"/>
    <w:rsid w:val="00212834"/>
    <w:rsid w:val="00221338"/>
    <w:rsid w:val="00223C04"/>
    <w:rsid w:val="0023032C"/>
    <w:rsid w:val="00231CF7"/>
    <w:rsid w:val="00253AD3"/>
    <w:rsid w:val="0025400D"/>
    <w:rsid w:val="002577DA"/>
    <w:rsid w:val="00266BA6"/>
    <w:rsid w:val="002721D2"/>
    <w:rsid w:val="00287C17"/>
    <w:rsid w:val="002E03AD"/>
    <w:rsid w:val="002F4D97"/>
    <w:rsid w:val="002F717A"/>
    <w:rsid w:val="002F76BD"/>
    <w:rsid w:val="0030348E"/>
    <w:rsid w:val="0031558E"/>
    <w:rsid w:val="00377639"/>
    <w:rsid w:val="00386174"/>
    <w:rsid w:val="003B669D"/>
    <w:rsid w:val="003D10EE"/>
    <w:rsid w:val="003D6C24"/>
    <w:rsid w:val="00405CC8"/>
    <w:rsid w:val="00411520"/>
    <w:rsid w:val="00412818"/>
    <w:rsid w:val="00416157"/>
    <w:rsid w:val="00422213"/>
    <w:rsid w:val="004476E3"/>
    <w:rsid w:val="004672FF"/>
    <w:rsid w:val="004B50FE"/>
    <w:rsid w:val="004B7B23"/>
    <w:rsid w:val="004C053B"/>
    <w:rsid w:val="004C2412"/>
    <w:rsid w:val="004E685E"/>
    <w:rsid w:val="004F3108"/>
    <w:rsid w:val="004F5DAB"/>
    <w:rsid w:val="00511B22"/>
    <w:rsid w:val="005215AA"/>
    <w:rsid w:val="00523EC7"/>
    <w:rsid w:val="0052778B"/>
    <w:rsid w:val="00534611"/>
    <w:rsid w:val="00547B26"/>
    <w:rsid w:val="00557D17"/>
    <w:rsid w:val="005623C4"/>
    <w:rsid w:val="00565A08"/>
    <w:rsid w:val="00566E95"/>
    <w:rsid w:val="00577796"/>
    <w:rsid w:val="00585C44"/>
    <w:rsid w:val="005A47E7"/>
    <w:rsid w:val="005A6739"/>
    <w:rsid w:val="005C24F6"/>
    <w:rsid w:val="005E574F"/>
    <w:rsid w:val="005F31D9"/>
    <w:rsid w:val="00600FA4"/>
    <w:rsid w:val="00601F93"/>
    <w:rsid w:val="0063421E"/>
    <w:rsid w:val="006419F7"/>
    <w:rsid w:val="0065148E"/>
    <w:rsid w:val="006661D9"/>
    <w:rsid w:val="006B3D79"/>
    <w:rsid w:val="006C42D5"/>
    <w:rsid w:val="006C5B66"/>
    <w:rsid w:val="006D43DF"/>
    <w:rsid w:val="006E3090"/>
    <w:rsid w:val="006F699A"/>
    <w:rsid w:val="00704FC7"/>
    <w:rsid w:val="0071403E"/>
    <w:rsid w:val="00725178"/>
    <w:rsid w:val="00727D99"/>
    <w:rsid w:val="00734CC3"/>
    <w:rsid w:val="007505DB"/>
    <w:rsid w:val="00756411"/>
    <w:rsid w:val="00770471"/>
    <w:rsid w:val="00775CB7"/>
    <w:rsid w:val="00781064"/>
    <w:rsid w:val="007A625B"/>
    <w:rsid w:val="007B5851"/>
    <w:rsid w:val="007C3E97"/>
    <w:rsid w:val="007C592E"/>
    <w:rsid w:val="007D1343"/>
    <w:rsid w:val="007E3CA1"/>
    <w:rsid w:val="00806150"/>
    <w:rsid w:val="00847210"/>
    <w:rsid w:val="0086150A"/>
    <w:rsid w:val="00862D8D"/>
    <w:rsid w:val="00865838"/>
    <w:rsid w:val="00882D9B"/>
    <w:rsid w:val="008837AA"/>
    <w:rsid w:val="008A4348"/>
    <w:rsid w:val="008C5BC7"/>
    <w:rsid w:val="008D7640"/>
    <w:rsid w:val="008E46BB"/>
    <w:rsid w:val="0090292E"/>
    <w:rsid w:val="00926996"/>
    <w:rsid w:val="009325E3"/>
    <w:rsid w:val="00932BF8"/>
    <w:rsid w:val="009330E5"/>
    <w:rsid w:val="00973D9B"/>
    <w:rsid w:val="0098308C"/>
    <w:rsid w:val="009B6EEA"/>
    <w:rsid w:val="009C067C"/>
    <w:rsid w:val="009C415E"/>
    <w:rsid w:val="009E4637"/>
    <w:rsid w:val="009F01BA"/>
    <w:rsid w:val="009F52F1"/>
    <w:rsid w:val="00A127BE"/>
    <w:rsid w:val="00A2443B"/>
    <w:rsid w:val="00A34AE7"/>
    <w:rsid w:val="00A54F27"/>
    <w:rsid w:val="00A63F29"/>
    <w:rsid w:val="00A65067"/>
    <w:rsid w:val="00A76EE7"/>
    <w:rsid w:val="00A82A90"/>
    <w:rsid w:val="00A93958"/>
    <w:rsid w:val="00AA3E15"/>
    <w:rsid w:val="00AB1A1F"/>
    <w:rsid w:val="00AB264F"/>
    <w:rsid w:val="00AB6F3C"/>
    <w:rsid w:val="00AD16B9"/>
    <w:rsid w:val="00AF1843"/>
    <w:rsid w:val="00AF30AF"/>
    <w:rsid w:val="00B025F7"/>
    <w:rsid w:val="00B16C8F"/>
    <w:rsid w:val="00B66A4F"/>
    <w:rsid w:val="00B84605"/>
    <w:rsid w:val="00BA7E90"/>
    <w:rsid w:val="00BB061C"/>
    <w:rsid w:val="00BB3C3E"/>
    <w:rsid w:val="00BB6732"/>
    <w:rsid w:val="00BD0AEA"/>
    <w:rsid w:val="00BD2362"/>
    <w:rsid w:val="00BD3D2B"/>
    <w:rsid w:val="00BD4CA5"/>
    <w:rsid w:val="00BE0879"/>
    <w:rsid w:val="00BE5D72"/>
    <w:rsid w:val="00BE70B6"/>
    <w:rsid w:val="00BF5CDE"/>
    <w:rsid w:val="00C3749C"/>
    <w:rsid w:val="00C54C28"/>
    <w:rsid w:val="00C72125"/>
    <w:rsid w:val="00C73FC0"/>
    <w:rsid w:val="00C97367"/>
    <w:rsid w:val="00CA075B"/>
    <w:rsid w:val="00CA1F80"/>
    <w:rsid w:val="00CA248D"/>
    <w:rsid w:val="00CA2BAD"/>
    <w:rsid w:val="00CB1670"/>
    <w:rsid w:val="00CB7DE9"/>
    <w:rsid w:val="00CD602C"/>
    <w:rsid w:val="00CE132C"/>
    <w:rsid w:val="00CE5E96"/>
    <w:rsid w:val="00CF649B"/>
    <w:rsid w:val="00D227C5"/>
    <w:rsid w:val="00D23102"/>
    <w:rsid w:val="00D34A3F"/>
    <w:rsid w:val="00D42C14"/>
    <w:rsid w:val="00D4794B"/>
    <w:rsid w:val="00D47C08"/>
    <w:rsid w:val="00D51E31"/>
    <w:rsid w:val="00D61DBD"/>
    <w:rsid w:val="00D8308C"/>
    <w:rsid w:val="00DC0A08"/>
    <w:rsid w:val="00DD66D0"/>
    <w:rsid w:val="00DF0A20"/>
    <w:rsid w:val="00DF1F04"/>
    <w:rsid w:val="00E30C5B"/>
    <w:rsid w:val="00E344C9"/>
    <w:rsid w:val="00E3515E"/>
    <w:rsid w:val="00E452B7"/>
    <w:rsid w:val="00E52CDC"/>
    <w:rsid w:val="00E6213D"/>
    <w:rsid w:val="00E668FC"/>
    <w:rsid w:val="00E87970"/>
    <w:rsid w:val="00E902D2"/>
    <w:rsid w:val="00E90A04"/>
    <w:rsid w:val="00E945E4"/>
    <w:rsid w:val="00EC50EB"/>
    <w:rsid w:val="00EC5D25"/>
    <w:rsid w:val="00ED7D0A"/>
    <w:rsid w:val="00EE4DA5"/>
    <w:rsid w:val="00EE542C"/>
    <w:rsid w:val="00F375E3"/>
    <w:rsid w:val="00F43F33"/>
    <w:rsid w:val="00F60E3B"/>
    <w:rsid w:val="00F718B5"/>
    <w:rsid w:val="00F73575"/>
    <w:rsid w:val="00F8086E"/>
    <w:rsid w:val="00FB3E93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C992"/>
  <w15:chartTrackingRefBased/>
  <w15:docId w15:val="{BDFB7601-9F2A-41D0-8BA2-C7322C5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411"/>
    <w:rPr>
      <w:sz w:val="28"/>
      <w:szCs w:val="28"/>
      <w:lang w:val="ru-RU" w:eastAsia="ru-RU"/>
    </w:rPr>
  </w:style>
  <w:style w:type="paragraph" w:styleId="1">
    <w:name w:val="heading 1"/>
    <w:aliases w:val="1 LEVEL HEADER"/>
    <w:basedOn w:val="a"/>
    <w:next w:val="a"/>
    <w:link w:val="10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aliases w:val="2 LEVEL HEADER"/>
    <w:basedOn w:val="a"/>
    <w:next w:val="a"/>
    <w:link w:val="20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3 LEVEL HEADER"/>
    <w:basedOn w:val="a"/>
    <w:next w:val="a"/>
    <w:link w:val="30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LEVEL HEADER Знак"/>
    <w:basedOn w:val="a0"/>
    <w:link w:val="1"/>
    <w:uiPriority w:val="9"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aliases w:val="2 LEVEL HEADER Знак"/>
    <w:basedOn w:val="a0"/>
    <w:link w:val="2"/>
    <w:uiPriority w:val="9"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aliases w:val="3 LEVEL HEADER Знак"/>
    <w:basedOn w:val="a0"/>
    <w:link w:val="3"/>
    <w:uiPriority w:val="9"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"/>
    <w:semiHidden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02FD5"/>
    <w:pPr>
      <w:ind w:left="720"/>
      <w:contextualSpacing/>
    </w:pPr>
  </w:style>
  <w:style w:type="paragraph" w:customStyle="1" w:styleId="21">
    <w:name w:val="2"/>
    <w:basedOn w:val="a"/>
    <w:next w:val="a"/>
    <w:link w:val="22"/>
    <w:autoRedefine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character" w:customStyle="1" w:styleId="22">
    <w:name w:val="2 Знак"/>
    <w:basedOn w:val="20"/>
    <w:link w:val="21"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paragraph" w:customStyle="1" w:styleId="11">
    <w:name w:val="1"/>
    <w:basedOn w:val="a"/>
    <w:next w:val="a"/>
    <w:link w:val="12"/>
    <w:autoRedefine/>
    <w:rsid w:val="00202FD5"/>
    <w:pPr>
      <w:jc w:val="center"/>
    </w:pPr>
    <w:rPr>
      <w:b/>
      <w:caps/>
    </w:rPr>
  </w:style>
  <w:style w:type="character" w:customStyle="1" w:styleId="12">
    <w:name w:val="1 Знак"/>
    <w:basedOn w:val="10"/>
    <w:link w:val="11"/>
    <w:rsid w:val="00202FD5"/>
    <w:rPr>
      <w:b/>
      <w:caps/>
      <w:color w:val="FF0000"/>
      <w:sz w:val="28"/>
      <w:szCs w:val="22"/>
      <w:lang w:val="ru-RU" w:eastAsia="en-US" w:bidi="ar-SA"/>
    </w:rPr>
  </w:style>
  <w:style w:type="paragraph" w:customStyle="1" w:styleId="31">
    <w:name w:val="3"/>
    <w:basedOn w:val="a"/>
    <w:next w:val="a"/>
    <w:link w:val="32"/>
    <w:autoRedefine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character" w:customStyle="1" w:styleId="32">
    <w:name w:val="3 Знак"/>
    <w:basedOn w:val="30"/>
    <w:link w:val="31"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paragraph" w:styleId="a5">
    <w:name w:val="Title"/>
    <w:basedOn w:val="a"/>
    <w:next w:val="a"/>
    <w:link w:val="a6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character" w:customStyle="1" w:styleId="a6">
    <w:name w:val="Назва Знак"/>
    <w:basedOn w:val="a0"/>
    <w:link w:val="a5"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character" w:customStyle="1" w:styleId="a8">
    <w:name w:val="Підзаголовок Знак"/>
    <w:link w:val="a7"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9">
    <w:name w:val="Strong"/>
    <w:uiPriority w:val="22"/>
    <w:qFormat/>
    <w:rsid w:val="00E52CD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10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F3108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0C692B"/>
    <w:rPr>
      <w:color w:val="0000FF"/>
      <w:u w:val="single"/>
    </w:rPr>
  </w:style>
  <w:style w:type="table" w:styleId="ad">
    <w:name w:val="Table Grid"/>
    <w:basedOn w:val="a1"/>
    <w:uiPriority w:val="59"/>
    <w:rsid w:val="00D2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Unresolved Mention"/>
    <w:basedOn w:val="a0"/>
    <w:uiPriority w:val="99"/>
    <w:semiHidden/>
    <w:unhideWhenUsed/>
    <w:rsid w:val="008D764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E87970"/>
    <w:rPr>
      <w:sz w:val="28"/>
      <w:szCs w:val="28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E87970"/>
    <w:rPr>
      <w:sz w:val="28"/>
      <w:szCs w:val="28"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DF1F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footnote text"/>
    <w:basedOn w:val="a"/>
    <w:link w:val="af5"/>
    <w:uiPriority w:val="99"/>
    <w:semiHidden/>
    <w:unhideWhenUsed/>
    <w:rsid w:val="004C053B"/>
    <w:rPr>
      <w:sz w:val="20"/>
      <w:szCs w:val="20"/>
    </w:rPr>
  </w:style>
  <w:style w:type="character" w:customStyle="1" w:styleId="af5">
    <w:name w:val="Текст виноски Знак"/>
    <w:basedOn w:val="a0"/>
    <w:link w:val="af4"/>
    <w:uiPriority w:val="99"/>
    <w:semiHidden/>
    <w:rsid w:val="004C053B"/>
    <w:rPr>
      <w:lang w:val="ru-RU" w:eastAsia="ru-RU"/>
    </w:rPr>
  </w:style>
  <w:style w:type="character" w:styleId="af6">
    <w:name w:val="footnote reference"/>
    <w:basedOn w:val="a0"/>
    <w:uiPriority w:val="99"/>
    <w:semiHidden/>
    <w:unhideWhenUsed/>
    <w:rsid w:val="004C053B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4C053B"/>
    <w:rPr>
      <w:color w:val="954F72" w:themeColor="followedHyperlink"/>
      <w:u w:val="single"/>
    </w:rPr>
  </w:style>
  <w:style w:type="paragraph" w:customStyle="1" w:styleId="Default">
    <w:name w:val="Default"/>
    <w:rsid w:val="00AF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rsid w:val="003D10EE"/>
    <w:pPr>
      <w:tabs>
        <w:tab w:val="left" w:pos="7371"/>
      </w:tabs>
      <w:autoSpaceDE w:val="0"/>
      <w:autoSpaceDN w:val="0"/>
    </w:pPr>
    <w:rPr>
      <w:b/>
      <w:bCs/>
      <w:sz w:val="36"/>
      <w:szCs w:val="36"/>
      <w:lang w:val="uk-UA"/>
    </w:rPr>
  </w:style>
  <w:style w:type="character" w:customStyle="1" w:styleId="af9">
    <w:name w:val="Основний текст Знак"/>
    <w:basedOn w:val="a0"/>
    <w:link w:val="af8"/>
    <w:rsid w:val="003D10EE"/>
    <w:rPr>
      <w:b/>
      <w:bCs/>
      <w:sz w:val="36"/>
      <w:szCs w:val="36"/>
      <w:lang w:eastAsia="ru-RU"/>
    </w:rPr>
  </w:style>
  <w:style w:type="paragraph" w:styleId="afa">
    <w:name w:val="No Spacing"/>
    <w:uiPriority w:val="1"/>
    <w:qFormat/>
    <w:rsid w:val="00B025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.nmu.org.ua/course/view.php?id=2914" TargetMode="External"/><Relationship Id="rId18" Type="http://schemas.openxmlformats.org/officeDocument/2006/relationships/hyperlink" Target="http://www.nmu.org.ua/ua/content/activity/us_%20documents/System_of_prevention_and_detection_of_plagiarism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l.org/ericcll/ncbe/esldirector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.nmu.org.ua/course/view.php?id=2091" TargetMode="External"/><Relationship Id="rId17" Type="http://schemas.openxmlformats.org/officeDocument/2006/relationships/hyperlink" Target="mailto:nechai.n.m@nmu.one%20%2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m.nmu.org.ua/ua/About/Staff/nechay.php" TargetMode="External"/><Relationship Id="rId20" Type="http://schemas.openxmlformats.org/officeDocument/2006/relationships/hyperlink" Target="http://www.eolunet.com/english/grammar/toc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conomist.com/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hyperlink" Target="https://www.investopedia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academic.cuesta.cc.ca.us/ahalderma/ESL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://www.pearsonlongman.com/intelligent_business/01.inde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2ddd7a5-74aa-4c3e-bfa5-6bd9ba10faf8" xsi:nil="true"/>
    <Owner xmlns="72ddd7a5-74aa-4c3e-bfa5-6bd9ba10faf8">
      <UserInfo>
        <DisplayName/>
        <AccountId xsi:nil="true"/>
        <AccountType/>
      </UserInfo>
    </Owner>
    <Invited_Teachers xmlns="72ddd7a5-74aa-4c3e-bfa5-6bd9ba10faf8" xsi:nil="true"/>
    <IsNotebookLocked xmlns="72ddd7a5-74aa-4c3e-bfa5-6bd9ba10faf8" xsi:nil="true"/>
    <Templates xmlns="72ddd7a5-74aa-4c3e-bfa5-6bd9ba10faf8" xsi:nil="true"/>
    <NotebookType xmlns="72ddd7a5-74aa-4c3e-bfa5-6bd9ba10faf8" xsi:nil="true"/>
    <FolderType xmlns="72ddd7a5-74aa-4c3e-bfa5-6bd9ba10faf8" xsi:nil="true"/>
    <Teachers xmlns="72ddd7a5-74aa-4c3e-bfa5-6bd9ba10faf8">
      <UserInfo>
        <DisplayName/>
        <AccountId xsi:nil="true"/>
        <AccountType/>
      </UserInfo>
    </Teachers>
    <Invited_Students xmlns="72ddd7a5-74aa-4c3e-bfa5-6bd9ba10faf8" xsi:nil="true"/>
    <TeamsChannelId xmlns="72ddd7a5-74aa-4c3e-bfa5-6bd9ba10faf8" xsi:nil="true"/>
    <DefaultSectionNames xmlns="72ddd7a5-74aa-4c3e-bfa5-6bd9ba10faf8" xsi:nil="true"/>
    <CultureName xmlns="72ddd7a5-74aa-4c3e-bfa5-6bd9ba10faf8" xsi:nil="true"/>
    <Students xmlns="72ddd7a5-74aa-4c3e-bfa5-6bd9ba10faf8">
      <UserInfo>
        <DisplayName/>
        <AccountId xsi:nil="true"/>
        <AccountType/>
      </UserInfo>
    </Students>
    <Student_Groups xmlns="72ddd7a5-74aa-4c3e-bfa5-6bd9ba10faf8">
      <UserInfo>
        <DisplayName/>
        <AccountId xsi:nil="true"/>
        <AccountType/>
      </UserInfo>
    </Student_Groups>
    <Self_Registration_Enabled xmlns="72ddd7a5-74aa-4c3e-bfa5-6bd9ba10faf8" xsi:nil="true"/>
    <Has_Teacher_Only_SectionGroup xmlns="72ddd7a5-74aa-4c3e-bfa5-6bd9ba10faf8" xsi:nil="true"/>
    <AppVersion xmlns="72ddd7a5-74aa-4c3e-bfa5-6bd9ba10fa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5361543E4F4A8518BB9AC0A9ED9E" ma:contentTypeVersion="32" ma:contentTypeDescription="Create a new document." ma:contentTypeScope="" ma:versionID="d99d5fe89a5162b9ba58b167f50dd506">
  <xsd:schema xmlns:xsd="http://www.w3.org/2001/XMLSchema" xmlns:xs="http://www.w3.org/2001/XMLSchema" xmlns:p="http://schemas.microsoft.com/office/2006/metadata/properties" xmlns:ns3="81b9be08-eb6a-41a5-987f-9560ad6c2cd1" xmlns:ns4="72ddd7a5-74aa-4c3e-bfa5-6bd9ba10faf8" targetNamespace="http://schemas.microsoft.com/office/2006/metadata/properties" ma:root="true" ma:fieldsID="6a472a6fa0b37ff7ef48e12d35c3396e" ns3:_="" ns4:_="">
    <xsd:import namespace="81b9be08-eb6a-41a5-987f-9560ad6c2cd1"/>
    <xsd:import namespace="72ddd7a5-74aa-4c3e-bfa5-6bd9ba10faf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Time" minOccurs="0"/>
                <xsd:element ref="ns3:LastSharedByUse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TeamsChannelId" minOccurs="0"/>
                <xsd:element ref="ns4:Templates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be08-eb6a-41a5-987f-9560ad6c2cd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7a5-74aa-4c3e-bfa5-6bd9ba10faf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1BDF-C04B-453E-A2B8-BAD877486D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F17A2-53BF-4C05-80BC-808588103DE6}">
  <ds:schemaRefs>
    <ds:schemaRef ds:uri="http://schemas.microsoft.com/office/2006/metadata/properties"/>
    <ds:schemaRef ds:uri="http://schemas.microsoft.com/office/infopath/2007/PartnerControls"/>
    <ds:schemaRef ds:uri="72ddd7a5-74aa-4c3e-bfa5-6bd9ba10faf8"/>
  </ds:schemaRefs>
</ds:datastoreItem>
</file>

<file path=customXml/itemProps4.xml><?xml version="1.0" encoding="utf-8"?>
<ds:datastoreItem xmlns:ds="http://schemas.openxmlformats.org/officeDocument/2006/customXml" ds:itemID="{EE94D47C-F48C-4152-B90B-E5D8426AC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be08-eb6a-41a5-987f-9560ad6c2cd1"/>
    <ds:schemaRef ds:uri="72ddd7a5-74aa-4c3e-bfa5-6bd9ba10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1573</Words>
  <Characters>11737</Characters>
  <Application>Microsoft Office Word</Application>
  <DocSecurity>0</DocSecurity>
  <Lines>489</Lines>
  <Paragraphs>251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13059</CharactersWithSpaces>
  <SharedDoc>false</SharedDoc>
  <HLinks>
    <vt:vector size="54" baseType="variant"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http://www.do.nmu.org.ua/</vt:lpwstr>
      </vt:variant>
      <vt:variant>
        <vt:lpwstr/>
      </vt:variant>
      <vt:variant>
        <vt:i4>5570582</vt:i4>
      </vt:variant>
      <vt:variant>
        <vt:i4>21</vt:i4>
      </vt:variant>
      <vt:variant>
        <vt:i4>0</vt:i4>
      </vt:variant>
      <vt:variant>
        <vt:i4>5</vt:i4>
      </vt:variant>
      <vt:variant>
        <vt:lpwstr>https://t.me/managementdniprotech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2949238</vt:i4>
      </vt:variant>
      <vt:variant>
        <vt:i4>15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6684761</vt:i4>
      </vt:variant>
      <vt:variant>
        <vt:i4>12</vt:i4>
      </vt:variant>
      <vt:variant>
        <vt:i4>0</vt:i4>
      </vt:variant>
      <vt:variant>
        <vt:i4>5</vt:i4>
      </vt:variant>
      <vt:variant>
        <vt:lpwstr>mailto:dudnik.a.v@nmu.one</vt:lpwstr>
      </vt:variant>
      <vt:variant>
        <vt:lpwstr/>
      </vt:variant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http://mvs.nmu.org.ua/ua/teachers/Dudnik/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mailto:bardas.a.v@nmu.one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http://mvs.nmu.org.ua/ua/teachers/Bardas/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http://do.nmu.org.ua/course/view.php?id=629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Нечай</cp:lastModifiedBy>
  <cp:revision>4</cp:revision>
  <cp:lastPrinted>2020-06-30T14:11:00Z</cp:lastPrinted>
  <dcterms:created xsi:type="dcterms:W3CDTF">2022-10-07T05:41:00Z</dcterms:created>
  <dcterms:modified xsi:type="dcterms:W3CDTF">2022-10-07T06:31:00Z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0x0101002C345361543E4F4A8518BB9AC0A9ED9E</vt:lpwstr>
  </property>
  <property fmtid="{D5CDD505-2E9C-101B-9397-08002B2CF9AE}" pid="3" name="GrammarlyDocumentId">
    <vt:lpwstr>04dc9d614bffe52834bb4d881d3a4eeed97a689d728d9cbaa94c24c449395a37</vt:lpwstr>
  </property>
</Properties>
</file>